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01" w:rsidRPr="005E1601" w:rsidRDefault="005E1601" w:rsidP="005E16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1601" w:rsidRPr="005E1601" w:rsidRDefault="005E1601" w:rsidP="005E16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54D4" w:rsidRDefault="001454D4" w:rsidP="005E160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E1601">
        <w:rPr>
          <w:rFonts w:ascii="Times New Roman" w:hAnsi="Times New Roman" w:cs="Times New Roman"/>
          <w:b/>
          <w:sz w:val="52"/>
          <w:szCs w:val="52"/>
        </w:rPr>
        <w:t>ПУБЛИЧНЫЙ ДОКЛАД</w:t>
      </w: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01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01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proofErr w:type="spellStart"/>
      <w:r w:rsidRPr="005E1601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5E1601">
        <w:rPr>
          <w:rFonts w:ascii="Times New Roman" w:hAnsi="Times New Roman" w:cs="Times New Roman"/>
          <w:b/>
          <w:sz w:val="28"/>
          <w:szCs w:val="28"/>
        </w:rPr>
        <w:t xml:space="preserve"> вида №23 </w:t>
      </w: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01">
        <w:rPr>
          <w:rFonts w:ascii="Times New Roman" w:hAnsi="Times New Roman" w:cs="Times New Roman"/>
          <w:b/>
          <w:sz w:val="28"/>
          <w:szCs w:val="28"/>
        </w:rPr>
        <w:t>г. Ярославля</w:t>
      </w: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0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E1601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E1601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01" w:rsidRPr="005E1601" w:rsidRDefault="005E1601" w:rsidP="005E16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601">
        <w:rPr>
          <w:rFonts w:ascii="Times New Roman" w:hAnsi="Times New Roman" w:cs="Times New Roman"/>
          <w:b/>
          <w:sz w:val="28"/>
          <w:szCs w:val="28"/>
        </w:rPr>
        <w:t>Заведующий                           Ольга Петровна</w:t>
      </w:r>
    </w:p>
    <w:p w:rsidR="005E1601" w:rsidRPr="005E1601" w:rsidRDefault="005E1601" w:rsidP="005E16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601">
        <w:rPr>
          <w:rFonts w:ascii="Times New Roman" w:hAnsi="Times New Roman" w:cs="Times New Roman"/>
          <w:b/>
          <w:sz w:val="28"/>
          <w:szCs w:val="28"/>
        </w:rPr>
        <w:t xml:space="preserve"> Тепенина</w:t>
      </w:r>
    </w:p>
    <w:p w:rsidR="005E1601" w:rsidRPr="005E1601" w:rsidRDefault="005E1601" w:rsidP="005E16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1601" w:rsidRPr="005E1601" w:rsidRDefault="005E1601" w:rsidP="005E16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601">
        <w:rPr>
          <w:rFonts w:ascii="Times New Roman" w:hAnsi="Times New Roman" w:cs="Times New Roman"/>
          <w:b/>
          <w:sz w:val="28"/>
          <w:szCs w:val="28"/>
        </w:rPr>
        <w:tab/>
      </w:r>
      <w:r w:rsidRPr="005E1601">
        <w:rPr>
          <w:rFonts w:ascii="Times New Roman" w:hAnsi="Times New Roman" w:cs="Times New Roman"/>
          <w:b/>
          <w:sz w:val="28"/>
          <w:szCs w:val="28"/>
        </w:rPr>
        <w:tab/>
      </w:r>
      <w:r w:rsidRPr="005E1601">
        <w:rPr>
          <w:rFonts w:ascii="Times New Roman" w:hAnsi="Times New Roman" w:cs="Times New Roman"/>
          <w:b/>
          <w:sz w:val="28"/>
          <w:szCs w:val="28"/>
        </w:rPr>
        <w:tab/>
      </w:r>
      <w:r w:rsidRPr="005E1601">
        <w:rPr>
          <w:rFonts w:ascii="Times New Roman" w:hAnsi="Times New Roman" w:cs="Times New Roman"/>
          <w:b/>
          <w:sz w:val="28"/>
          <w:szCs w:val="28"/>
        </w:rPr>
        <w:tab/>
      </w:r>
      <w:r w:rsidRPr="005E1601">
        <w:rPr>
          <w:rFonts w:ascii="Times New Roman" w:hAnsi="Times New Roman" w:cs="Times New Roman"/>
          <w:b/>
          <w:sz w:val="28"/>
          <w:szCs w:val="28"/>
        </w:rPr>
        <w:tab/>
      </w:r>
      <w:r w:rsidRPr="005E1601">
        <w:rPr>
          <w:rFonts w:ascii="Times New Roman" w:hAnsi="Times New Roman" w:cs="Times New Roman"/>
          <w:b/>
          <w:sz w:val="28"/>
          <w:szCs w:val="28"/>
        </w:rPr>
        <w:tab/>
      </w:r>
    </w:p>
    <w:p w:rsidR="005E1601" w:rsidRPr="005E1601" w:rsidRDefault="005E1601" w:rsidP="005E16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1601" w:rsidRPr="005E1601" w:rsidRDefault="005E1601" w:rsidP="005E16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1601" w:rsidRPr="005E1601" w:rsidRDefault="005E1601" w:rsidP="005E16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01">
        <w:rPr>
          <w:rFonts w:ascii="Times New Roman" w:hAnsi="Times New Roman" w:cs="Times New Roman"/>
          <w:b/>
          <w:sz w:val="28"/>
          <w:szCs w:val="28"/>
        </w:rPr>
        <w:t xml:space="preserve">Адрес: 150006, г. Ярославль, ул. Малая Техническая, д.7 </w:t>
      </w: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01">
        <w:rPr>
          <w:rFonts w:ascii="Times New Roman" w:hAnsi="Times New Roman" w:cs="Times New Roman"/>
          <w:b/>
          <w:sz w:val="28"/>
          <w:szCs w:val="28"/>
        </w:rPr>
        <w:t xml:space="preserve">Тел.: </w:t>
      </w:r>
      <w:r>
        <w:rPr>
          <w:rFonts w:ascii="Times New Roman" w:hAnsi="Times New Roman" w:cs="Times New Roman"/>
          <w:b/>
          <w:sz w:val="28"/>
          <w:szCs w:val="28"/>
        </w:rPr>
        <w:t>97-69-84</w:t>
      </w: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160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Содержание </w:t>
      </w: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496"/>
        <w:gridCol w:w="7557"/>
        <w:gridCol w:w="1518"/>
      </w:tblGrid>
      <w:tr w:rsidR="005E1601" w:rsidRPr="005E1601" w:rsidTr="000D1FEF">
        <w:tc>
          <w:tcPr>
            <w:tcW w:w="454" w:type="dxa"/>
          </w:tcPr>
          <w:p w:rsidR="005E1601" w:rsidRPr="005E1601" w:rsidRDefault="00737E1B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90" w:type="dxa"/>
          </w:tcPr>
          <w:p w:rsidR="005E1601" w:rsidRPr="005E1601" w:rsidRDefault="00737E1B" w:rsidP="00E66492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Общая характеристика</w:t>
            </w:r>
          </w:p>
        </w:tc>
        <w:tc>
          <w:tcPr>
            <w:tcW w:w="1527" w:type="dxa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1601" w:rsidRPr="005E1601" w:rsidTr="000D1FEF">
        <w:tc>
          <w:tcPr>
            <w:tcW w:w="454" w:type="dxa"/>
          </w:tcPr>
          <w:p w:rsidR="005E1601" w:rsidRPr="005E1601" w:rsidRDefault="00737E1B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90" w:type="dxa"/>
          </w:tcPr>
          <w:p w:rsidR="005E1601" w:rsidRPr="005E1601" w:rsidRDefault="00737E1B" w:rsidP="005E1601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Социальные партнеры детского сада</w:t>
            </w:r>
          </w:p>
        </w:tc>
        <w:tc>
          <w:tcPr>
            <w:tcW w:w="1527" w:type="dxa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1601" w:rsidRPr="005E1601" w:rsidTr="000D1FEF">
        <w:tc>
          <w:tcPr>
            <w:tcW w:w="454" w:type="dxa"/>
          </w:tcPr>
          <w:p w:rsidR="005E1601" w:rsidRPr="005E1601" w:rsidRDefault="00737E1B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90" w:type="dxa"/>
          </w:tcPr>
          <w:p w:rsidR="005E1601" w:rsidRPr="005E1601" w:rsidRDefault="00737E1B" w:rsidP="00737E1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Социальный статус семей</w:t>
            </w:r>
          </w:p>
        </w:tc>
        <w:tc>
          <w:tcPr>
            <w:tcW w:w="1527" w:type="dxa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1601" w:rsidRPr="005E1601" w:rsidTr="000D1FEF">
        <w:tc>
          <w:tcPr>
            <w:tcW w:w="454" w:type="dxa"/>
          </w:tcPr>
          <w:p w:rsidR="005E1601" w:rsidRPr="005E1601" w:rsidRDefault="00737E1B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90" w:type="dxa"/>
          </w:tcPr>
          <w:p w:rsidR="005E1601" w:rsidRPr="005E1601" w:rsidRDefault="00737E1B" w:rsidP="00737E1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Кадровое обеспечение</w:t>
            </w:r>
          </w:p>
        </w:tc>
        <w:tc>
          <w:tcPr>
            <w:tcW w:w="1527" w:type="dxa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1601" w:rsidRPr="005E1601" w:rsidTr="000D1FEF">
        <w:tc>
          <w:tcPr>
            <w:tcW w:w="454" w:type="dxa"/>
          </w:tcPr>
          <w:p w:rsidR="005E1601" w:rsidRPr="005E1601" w:rsidRDefault="00737E1B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90" w:type="dxa"/>
          </w:tcPr>
          <w:p w:rsidR="005E1601" w:rsidRPr="005E1601" w:rsidRDefault="00737E1B" w:rsidP="005E1601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Структура управления МДОУ</w:t>
            </w:r>
          </w:p>
        </w:tc>
        <w:tc>
          <w:tcPr>
            <w:tcW w:w="1527" w:type="dxa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1601" w:rsidRPr="005E1601" w:rsidTr="000D1FEF">
        <w:tc>
          <w:tcPr>
            <w:tcW w:w="454" w:type="dxa"/>
          </w:tcPr>
          <w:p w:rsidR="005E1601" w:rsidRPr="005E1601" w:rsidRDefault="00737E1B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90" w:type="dxa"/>
          </w:tcPr>
          <w:p w:rsidR="005E1601" w:rsidRPr="005E1601" w:rsidRDefault="00737E1B" w:rsidP="005E1601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Качество воспитательно-образовательного процесса</w:t>
            </w:r>
          </w:p>
        </w:tc>
        <w:tc>
          <w:tcPr>
            <w:tcW w:w="1527" w:type="dxa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1601" w:rsidRPr="005E1601" w:rsidTr="000D1FEF">
        <w:tc>
          <w:tcPr>
            <w:tcW w:w="454" w:type="dxa"/>
          </w:tcPr>
          <w:p w:rsidR="005E1601" w:rsidRPr="005E1601" w:rsidRDefault="00737E1B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90" w:type="dxa"/>
          </w:tcPr>
          <w:p w:rsidR="005E1601" w:rsidRPr="005E1601" w:rsidRDefault="00737E1B" w:rsidP="00737E1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Основные цели образовательной деятельности ДОУ</w:t>
            </w:r>
          </w:p>
        </w:tc>
        <w:tc>
          <w:tcPr>
            <w:tcW w:w="1527" w:type="dxa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1601" w:rsidRPr="005E1601" w:rsidTr="000D1FEF">
        <w:tc>
          <w:tcPr>
            <w:tcW w:w="454" w:type="dxa"/>
          </w:tcPr>
          <w:p w:rsidR="005E1601" w:rsidRPr="005E1601" w:rsidRDefault="00737E1B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90" w:type="dxa"/>
          </w:tcPr>
          <w:p w:rsidR="005E1601" w:rsidRPr="005E1601" w:rsidRDefault="00737E1B" w:rsidP="00737E1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Формы организации работы детского сада</w:t>
            </w:r>
          </w:p>
        </w:tc>
        <w:tc>
          <w:tcPr>
            <w:tcW w:w="1527" w:type="dxa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37E1B" w:rsidRPr="005E1601" w:rsidTr="000D1FEF">
        <w:tc>
          <w:tcPr>
            <w:tcW w:w="454" w:type="dxa"/>
          </w:tcPr>
          <w:p w:rsidR="00737E1B" w:rsidRDefault="00737E1B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90" w:type="dxa"/>
          </w:tcPr>
          <w:p w:rsidR="00737E1B" w:rsidRDefault="00737E1B" w:rsidP="00737E1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Охрана и укрепление здоровья детей</w:t>
            </w:r>
            <w:r w:rsidRPr="005E16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</w:p>
        </w:tc>
        <w:tc>
          <w:tcPr>
            <w:tcW w:w="1527" w:type="dxa"/>
          </w:tcPr>
          <w:p w:rsidR="00737E1B" w:rsidRPr="005E1601" w:rsidRDefault="00737E1B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37E1B" w:rsidRPr="005E1601" w:rsidTr="000D1FEF">
        <w:tc>
          <w:tcPr>
            <w:tcW w:w="454" w:type="dxa"/>
          </w:tcPr>
          <w:p w:rsidR="00737E1B" w:rsidRDefault="00737E1B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90" w:type="dxa"/>
          </w:tcPr>
          <w:p w:rsidR="00737E1B" w:rsidRDefault="00737E1B" w:rsidP="00737E1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Образовательные услуги в соответствии с социальным заказом</w:t>
            </w:r>
          </w:p>
        </w:tc>
        <w:tc>
          <w:tcPr>
            <w:tcW w:w="1527" w:type="dxa"/>
          </w:tcPr>
          <w:p w:rsidR="00737E1B" w:rsidRPr="005E1601" w:rsidRDefault="00737E1B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37E1B" w:rsidRPr="005E1601" w:rsidTr="000D1FEF">
        <w:tc>
          <w:tcPr>
            <w:tcW w:w="454" w:type="dxa"/>
          </w:tcPr>
          <w:p w:rsidR="00737E1B" w:rsidRDefault="00737E1B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590" w:type="dxa"/>
          </w:tcPr>
          <w:p w:rsidR="00737E1B" w:rsidRDefault="00737E1B" w:rsidP="00737E1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Финансовое обеспечение функционирования и развития</w:t>
            </w:r>
          </w:p>
        </w:tc>
        <w:tc>
          <w:tcPr>
            <w:tcW w:w="1527" w:type="dxa"/>
          </w:tcPr>
          <w:p w:rsidR="00737E1B" w:rsidRPr="005E1601" w:rsidRDefault="00737E1B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37E1B" w:rsidRPr="005E1601" w:rsidTr="000D1FEF">
        <w:tc>
          <w:tcPr>
            <w:tcW w:w="454" w:type="dxa"/>
          </w:tcPr>
          <w:p w:rsidR="00737E1B" w:rsidRDefault="00737E1B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590" w:type="dxa"/>
          </w:tcPr>
          <w:p w:rsidR="00737E1B" w:rsidRDefault="00737E1B" w:rsidP="00737E1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Оснащение материально-технической базы</w:t>
            </w:r>
          </w:p>
        </w:tc>
        <w:tc>
          <w:tcPr>
            <w:tcW w:w="1527" w:type="dxa"/>
          </w:tcPr>
          <w:p w:rsidR="00737E1B" w:rsidRPr="005E1601" w:rsidRDefault="00737E1B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E1601" w:rsidRPr="005E1601" w:rsidRDefault="005E1601" w:rsidP="005E160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E1601" w:rsidRPr="005E1601" w:rsidRDefault="005E1601" w:rsidP="005E160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E1601" w:rsidRPr="005E1601" w:rsidRDefault="005E1601" w:rsidP="005E160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1601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5E1601" w:rsidRPr="005E1601" w:rsidRDefault="005E1601" w:rsidP="005E1601">
      <w:pPr>
        <w:pStyle w:val="a3"/>
        <w:pageBreakBefore/>
        <w:rPr>
          <w:spacing w:val="-7"/>
          <w:sz w:val="26"/>
          <w:szCs w:val="26"/>
        </w:rPr>
      </w:pPr>
      <w:r w:rsidRPr="005E1601">
        <w:rPr>
          <w:sz w:val="26"/>
          <w:szCs w:val="26"/>
        </w:rPr>
        <w:lastRenderedPageBreak/>
        <w:t xml:space="preserve">Муниципальное дошкольное образовательное учреждение детский </w:t>
      </w:r>
      <w:r w:rsidRPr="005E1601">
        <w:rPr>
          <w:spacing w:val="2"/>
          <w:sz w:val="26"/>
          <w:szCs w:val="26"/>
        </w:rPr>
        <w:t xml:space="preserve">сад </w:t>
      </w:r>
      <w:proofErr w:type="spellStart"/>
      <w:r w:rsidRPr="005E1601">
        <w:rPr>
          <w:spacing w:val="2"/>
          <w:sz w:val="26"/>
          <w:szCs w:val="26"/>
        </w:rPr>
        <w:t>общеразвивающего</w:t>
      </w:r>
      <w:proofErr w:type="spellEnd"/>
      <w:r w:rsidRPr="005E1601">
        <w:rPr>
          <w:spacing w:val="2"/>
          <w:sz w:val="26"/>
          <w:szCs w:val="26"/>
        </w:rPr>
        <w:t xml:space="preserve"> вида №23 является </w:t>
      </w:r>
      <w:r w:rsidR="005C233E">
        <w:rPr>
          <w:spacing w:val="2"/>
          <w:sz w:val="26"/>
          <w:szCs w:val="26"/>
        </w:rPr>
        <w:t xml:space="preserve">бюджетным учреждением. Вид – детский сад </w:t>
      </w:r>
      <w:proofErr w:type="spellStart"/>
      <w:r w:rsidR="005C233E">
        <w:rPr>
          <w:spacing w:val="2"/>
          <w:sz w:val="26"/>
          <w:szCs w:val="26"/>
        </w:rPr>
        <w:t>общеразвивающего</w:t>
      </w:r>
      <w:proofErr w:type="spellEnd"/>
      <w:r w:rsidR="005C233E">
        <w:rPr>
          <w:spacing w:val="2"/>
          <w:sz w:val="26"/>
          <w:szCs w:val="26"/>
        </w:rPr>
        <w:t xml:space="preserve"> вида с приоритетным осуществлением деятельности по социально-личностному направлению развития детей.</w:t>
      </w:r>
      <w:r w:rsidR="00C854E5">
        <w:rPr>
          <w:spacing w:val="2"/>
          <w:sz w:val="26"/>
          <w:szCs w:val="26"/>
        </w:rPr>
        <w:t xml:space="preserve"> Учредителем и собственником бюджетного учреждения является городской округ город Ярославль.</w:t>
      </w:r>
      <w:r w:rsidR="009116D8">
        <w:rPr>
          <w:spacing w:val="2"/>
          <w:sz w:val="26"/>
          <w:szCs w:val="26"/>
        </w:rPr>
        <w:t xml:space="preserve"> </w:t>
      </w:r>
    </w:p>
    <w:p w:rsidR="005E1601" w:rsidRPr="005E1601" w:rsidRDefault="005E1601" w:rsidP="005E1601">
      <w:pPr>
        <w:pStyle w:val="a3"/>
        <w:rPr>
          <w:spacing w:val="-7"/>
          <w:sz w:val="26"/>
          <w:szCs w:val="26"/>
        </w:rPr>
      </w:pPr>
    </w:p>
    <w:p w:rsidR="005E1601" w:rsidRPr="00737E1B" w:rsidRDefault="005E1601" w:rsidP="005E1601">
      <w:pPr>
        <w:pStyle w:val="a3"/>
        <w:jc w:val="center"/>
        <w:rPr>
          <w:b/>
          <w:spacing w:val="-7"/>
          <w:szCs w:val="28"/>
        </w:rPr>
      </w:pPr>
      <w:r w:rsidRPr="00737E1B">
        <w:rPr>
          <w:b/>
          <w:spacing w:val="-7"/>
          <w:szCs w:val="28"/>
        </w:rPr>
        <w:t>Общая характеристика</w:t>
      </w:r>
    </w:p>
    <w:p w:rsidR="005E1601" w:rsidRPr="005E1601" w:rsidRDefault="005E1601" w:rsidP="005E1601">
      <w:pPr>
        <w:pStyle w:val="a3"/>
        <w:rPr>
          <w:sz w:val="26"/>
          <w:szCs w:val="26"/>
        </w:rPr>
      </w:pPr>
      <w:r w:rsidRPr="005E1601">
        <w:rPr>
          <w:spacing w:val="-7"/>
          <w:sz w:val="26"/>
          <w:szCs w:val="26"/>
        </w:rPr>
        <w:t xml:space="preserve">    МДОУ выданы: свидетельство государственной аккредитации департамента образования Ярославской области и лицензия на </w:t>
      </w:r>
      <w:proofErr w:type="gramStart"/>
      <w:r w:rsidRPr="005E1601">
        <w:rPr>
          <w:spacing w:val="-7"/>
          <w:sz w:val="26"/>
          <w:szCs w:val="26"/>
        </w:rPr>
        <w:t>право ведения</w:t>
      </w:r>
      <w:proofErr w:type="gramEnd"/>
      <w:r w:rsidRPr="005E1601">
        <w:rPr>
          <w:spacing w:val="-7"/>
          <w:sz w:val="26"/>
          <w:szCs w:val="26"/>
        </w:rPr>
        <w:t xml:space="preserve"> образовательной деятельности с установлением бессрочного действия.</w:t>
      </w:r>
      <w:r w:rsidR="009116D8">
        <w:rPr>
          <w:spacing w:val="-7"/>
          <w:sz w:val="26"/>
          <w:szCs w:val="26"/>
        </w:rPr>
        <w:t xml:space="preserve"> </w:t>
      </w:r>
      <w:r w:rsidR="00424A72">
        <w:rPr>
          <w:spacing w:val="-7"/>
          <w:sz w:val="26"/>
          <w:szCs w:val="26"/>
        </w:rPr>
        <w:t xml:space="preserve">Детский сад осуществляет деятельность, связанную с выполнением работ, оказанием услуг в соответствии с муниципальным заданием и обязательствами перед страховщиком по обязательному социальному страхованию. </w:t>
      </w:r>
      <w:r w:rsidR="009116D8">
        <w:rPr>
          <w:spacing w:val="-7"/>
          <w:sz w:val="26"/>
          <w:szCs w:val="26"/>
        </w:rPr>
        <w:t>С 2011 года утверждена образовательная программа детского сада, соответствующая федеральным государственным требованиям.</w:t>
      </w:r>
      <w:r w:rsidR="00502570">
        <w:rPr>
          <w:spacing w:val="-7"/>
          <w:sz w:val="26"/>
          <w:szCs w:val="26"/>
        </w:rPr>
        <w:t xml:space="preserve"> </w:t>
      </w:r>
      <w:r w:rsidR="00D93B79">
        <w:rPr>
          <w:spacing w:val="-7"/>
          <w:sz w:val="26"/>
          <w:szCs w:val="26"/>
        </w:rPr>
        <w:t>Проводится</w:t>
      </w:r>
      <w:r w:rsidR="00502570">
        <w:rPr>
          <w:spacing w:val="-7"/>
          <w:sz w:val="26"/>
          <w:szCs w:val="26"/>
        </w:rPr>
        <w:t xml:space="preserve"> мониторинг достижений детей с учетом возможностей и особенностей </w:t>
      </w:r>
      <w:proofErr w:type="spellStart"/>
      <w:proofErr w:type="gramStart"/>
      <w:r w:rsidR="00502570">
        <w:rPr>
          <w:spacing w:val="-7"/>
          <w:sz w:val="26"/>
          <w:szCs w:val="26"/>
        </w:rPr>
        <w:t>психо-физического</w:t>
      </w:r>
      <w:proofErr w:type="spellEnd"/>
      <w:proofErr w:type="gramEnd"/>
      <w:r w:rsidR="00502570">
        <w:rPr>
          <w:spacing w:val="-7"/>
          <w:sz w:val="26"/>
          <w:szCs w:val="26"/>
        </w:rPr>
        <w:t xml:space="preserve"> развития. Учреждение реализует платные образовательные услуги по развитию </w:t>
      </w:r>
      <w:proofErr w:type="gramStart"/>
      <w:r w:rsidR="00502570">
        <w:rPr>
          <w:spacing w:val="-7"/>
          <w:sz w:val="26"/>
          <w:szCs w:val="26"/>
        </w:rPr>
        <w:t>ритмических движений</w:t>
      </w:r>
      <w:proofErr w:type="gramEnd"/>
      <w:r w:rsidR="00502570">
        <w:rPr>
          <w:spacing w:val="-7"/>
          <w:sz w:val="26"/>
          <w:szCs w:val="26"/>
        </w:rPr>
        <w:t xml:space="preserve"> для детей в возрасте 4-7 лет. </w:t>
      </w:r>
    </w:p>
    <w:p w:rsidR="005E1601" w:rsidRDefault="005E1601" w:rsidP="005E160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1601">
        <w:rPr>
          <w:rFonts w:ascii="Times New Roman" w:hAnsi="Times New Roman" w:cs="Times New Roman"/>
          <w:sz w:val="26"/>
          <w:szCs w:val="26"/>
        </w:rPr>
        <w:t>МДОУ рассчитано на 1</w:t>
      </w:r>
      <w:r w:rsidR="009116D8">
        <w:rPr>
          <w:rFonts w:ascii="Times New Roman" w:hAnsi="Times New Roman" w:cs="Times New Roman"/>
          <w:sz w:val="26"/>
          <w:szCs w:val="26"/>
        </w:rPr>
        <w:t>3</w:t>
      </w:r>
      <w:r w:rsidRPr="005E1601">
        <w:rPr>
          <w:rFonts w:ascii="Times New Roman" w:hAnsi="Times New Roman" w:cs="Times New Roman"/>
          <w:sz w:val="26"/>
          <w:szCs w:val="26"/>
        </w:rPr>
        <w:t xml:space="preserve">0 </w:t>
      </w:r>
      <w:r w:rsidR="009116D8">
        <w:rPr>
          <w:rFonts w:ascii="Times New Roman" w:hAnsi="Times New Roman" w:cs="Times New Roman"/>
          <w:sz w:val="26"/>
          <w:szCs w:val="26"/>
        </w:rPr>
        <w:t>детей</w:t>
      </w:r>
      <w:r w:rsidRPr="005E1601">
        <w:rPr>
          <w:rFonts w:ascii="Times New Roman" w:hAnsi="Times New Roman" w:cs="Times New Roman"/>
          <w:sz w:val="26"/>
          <w:szCs w:val="26"/>
        </w:rPr>
        <w:t>, в возрасте от 1,5 до 7 лет</w:t>
      </w:r>
      <w:r w:rsidR="00502570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Pr="005E1601">
        <w:rPr>
          <w:rFonts w:ascii="Times New Roman" w:hAnsi="Times New Roman" w:cs="Times New Roman"/>
          <w:sz w:val="26"/>
          <w:szCs w:val="26"/>
        </w:rPr>
        <w:t xml:space="preserve">. </w:t>
      </w:r>
      <w:r w:rsidR="00502570">
        <w:rPr>
          <w:rFonts w:ascii="Times New Roman" w:hAnsi="Times New Roman" w:cs="Times New Roman"/>
          <w:sz w:val="26"/>
          <w:szCs w:val="26"/>
        </w:rPr>
        <w:t>Время пребывания ребенка определяется условиями договора между образовательным учреждением и родителями ребенка (законными представителями). Созданы необходимые условия для организации коррекционной работы для детей – инвалидов и детей, требующих помощи учителя-логопеда и педагога-психолога.</w:t>
      </w:r>
    </w:p>
    <w:p w:rsidR="009116D8" w:rsidRPr="005E1601" w:rsidRDefault="009116D8" w:rsidP="005E160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2012-2013 году контингент  детей  увеличен  до 152 человек.</w:t>
      </w:r>
    </w:p>
    <w:p w:rsidR="005E1601" w:rsidRPr="005E1601" w:rsidRDefault="00502570" w:rsidP="005E160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саду функционируют 6 групп</w:t>
      </w:r>
      <w:r w:rsidR="00B7009C" w:rsidRPr="00B7009C">
        <w:rPr>
          <w:rFonts w:ascii="Times New Roman" w:hAnsi="Times New Roman" w:cs="Times New Roman"/>
          <w:sz w:val="26"/>
          <w:szCs w:val="26"/>
        </w:rPr>
        <w:t xml:space="preserve"> </w:t>
      </w:r>
      <w:r w:rsidR="00B7009C">
        <w:rPr>
          <w:rFonts w:ascii="Times New Roman" w:hAnsi="Times New Roman" w:cs="Times New Roman"/>
          <w:sz w:val="26"/>
          <w:szCs w:val="26"/>
        </w:rPr>
        <w:t>с 12-ти часовым пребыванием</w:t>
      </w:r>
      <w:r>
        <w:rPr>
          <w:rFonts w:ascii="Times New Roman" w:hAnsi="Times New Roman" w:cs="Times New Roman"/>
          <w:sz w:val="26"/>
          <w:szCs w:val="26"/>
        </w:rPr>
        <w:t>: ч</w:t>
      </w:r>
      <w:r w:rsidR="005E1601" w:rsidRPr="005E1601">
        <w:rPr>
          <w:rFonts w:ascii="Times New Roman" w:hAnsi="Times New Roman" w:cs="Times New Roman"/>
          <w:sz w:val="26"/>
          <w:szCs w:val="26"/>
        </w:rPr>
        <w:t>етыре группы для детей дошкольного возраста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E1601" w:rsidRPr="005E1601">
        <w:rPr>
          <w:rFonts w:ascii="Times New Roman" w:hAnsi="Times New Roman" w:cs="Times New Roman"/>
          <w:sz w:val="26"/>
          <w:szCs w:val="26"/>
        </w:rPr>
        <w:t>две группы детей раннего возраста</w:t>
      </w:r>
      <w:r w:rsidR="00B7009C">
        <w:rPr>
          <w:rFonts w:ascii="Times New Roman" w:hAnsi="Times New Roman" w:cs="Times New Roman"/>
          <w:sz w:val="26"/>
          <w:szCs w:val="26"/>
        </w:rPr>
        <w:t>.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009C">
        <w:rPr>
          <w:rFonts w:ascii="Times New Roman" w:hAnsi="Times New Roman" w:cs="Times New Roman"/>
          <w:sz w:val="26"/>
          <w:szCs w:val="26"/>
        </w:rPr>
        <w:t xml:space="preserve">организовано кратковременное посещение </w:t>
      </w:r>
      <w:r>
        <w:rPr>
          <w:rFonts w:ascii="Times New Roman" w:hAnsi="Times New Roman" w:cs="Times New Roman"/>
          <w:sz w:val="26"/>
          <w:szCs w:val="26"/>
        </w:rPr>
        <w:t>дет</w:t>
      </w:r>
      <w:r w:rsidR="00B7009C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с 5-ти часовым пребыванием. </w:t>
      </w:r>
      <w:r w:rsidR="00C9290C">
        <w:rPr>
          <w:rFonts w:ascii="Times New Roman" w:hAnsi="Times New Roman" w:cs="Times New Roman"/>
          <w:sz w:val="26"/>
          <w:szCs w:val="26"/>
        </w:rPr>
        <w:t>В целях оздоровления д</w:t>
      </w:r>
      <w:r>
        <w:rPr>
          <w:rFonts w:ascii="Times New Roman" w:hAnsi="Times New Roman" w:cs="Times New Roman"/>
          <w:sz w:val="26"/>
          <w:szCs w:val="26"/>
        </w:rPr>
        <w:t xml:space="preserve">опускается </w:t>
      </w:r>
      <w:r w:rsidR="00C9290C">
        <w:rPr>
          <w:rFonts w:ascii="Times New Roman" w:hAnsi="Times New Roman" w:cs="Times New Roman"/>
          <w:sz w:val="26"/>
          <w:szCs w:val="26"/>
        </w:rPr>
        <w:t xml:space="preserve">содержание </w:t>
      </w:r>
      <w:r>
        <w:rPr>
          <w:rFonts w:ascii="Times New Roman" w:hAnsi="Times New Roman" w:cs="Times New Roman"/>
          <w:sz w:val="26"/>
          <w:szCs w:val="26"/>
        </w:rPr>
        <w:t>детей по индивидуальному графику с учетом медицинских показаний.</w:t>
      </w:r>
    </w:p>
    <w:p w:rsidR="005E1601" w:rsidRPr="005E1601" w:rsidRDefault="005E1601" w:rsidP="005E16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1601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5E1601" w:rsidRPr="005E1601" w:rsidRDefault="005E1601" w:rsidP="00737E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601">
        <w:rPr>
          <w:rFonts w:ascii="Times New Roman" w:hAnsi="Times New Roman" w:cs="Times New Roman"/>
          <w:b/>
          <w:bCs/>
          <w:sz w:val="28"/>
          <w:szCs w:val="28"/>
        </w:rPr>
        <w:t>Социальные партнеры детского сада</w:t>
      </w:r>
    </w:p>
    <w:p w:rsidR="005E1601" w:rsidRPr="005E1601" w:rsidRDefault="005E1601" w:rsidP="005E1601">
      <w:pPr>
        <w:numPr>
          <w:ilvl w:val="0"/>
          <w:numId w:val="4"/>
        </w:numPr>
        <w:tabs>
          <w:tab w:val="clear" w:pos="1485"/>
          <w:tab w:val="num" w:pos="360"/>
        </w:tabs>
        <w:spacing w:after="0" w:line="240" w:lineRule="auto"/>
        <w:ind w:hanging="14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601">
        <w:rPr>
          <w:rFonts w:ascii="Times New Roman" w:hAnsi="Times New Roman" w:cs="Times New Roman"/>
          <w:b/>
          <w:sz w:val="26"/>
          <w:szCs w:val="26"/>
        </w:rPr>
        <w:t>Школа</w:t>
      </w:r>
    </w:p>
    <w:p w:rsidR="005E1601" w:rsidRPr="005E1601" w:rsidRDefault="005E1601" w:rsidP="005E160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1601">
        <w:rPr>
          <w:rFonts w:ascii="Times New Roman" w:hAnsi="Times New Roman" w:cs="Times New Roman"/>
          <w:sz w:val="26"/>
          <w:szCs w:val="26"/>
        </w:rPr>
        <w:t>МДОУ активно сотрудничает со средней общеобразовательной школой № 89.   Деятельность протекает согласно «Плану совместной работы» и целью является  реализация единой линии развития ребенка на этапах дошкольного и начального школьного детства для придания педагогическому процессу целостности, последовательности.</w:t>
      </w:r>
    </w:p>
    <w:p w:rsidR="00782F75" w:rsidRDefault="005E1601" w:rsidP="00782F7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16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2F75" w:rsidRPr="00782F75">
        <w:rPr>
          <w:rFonts w:ascii="Times New Roman" w:hAnsi="Times New Roman" w:cs="Times New Roman"/>
          <w:sz w:val="26"/>
          <w:szCs w:val="26"/>
        </w:rPr>
        <w:t xml:space="preserve">В течение года </w:t>
      </w:r>
      <w:r w:rsidR="00782F75">
        <w:rPr>
          <w:rFonts w:ascii="Times New Roman" w:hAnsi="Times New Roman" w:cs="Times New Roman"/>
          <w:sz w:val="26"/>
          <w:szCs w:val="26"/>
        </w:rPr>
        <w:t>ведется</w:t>
      </w:r>
      <w:r w:rsidR="00E17FCB">
        <w:rPr>
          <w:rFonts w:ascii="Times New Roman" w:hAnsi="Times New Roman" w:cs="Times New Roman"/>
          <w:sz w:val="26"/>
          <w:szCs w:val="26"/>
        </w:rPr>
        <w:t xml:space="preserve"> совместная </w:t>
      </w:r>
      <w:r w:rsidR="00782F75">
        <w:rPr>
          <w:rFonts w:ascii="Times New Roman" w:hAnsi="Times New Roman" w:cs="Times New Roman"/>
          <w:sz w:val="26"/>
          <w:szCs w:val="26"/>
        </w:rPr>
        <w:t xml:space="preserve">работа </w:t>
      </w:r>
      <w:r w:rsidR="00782F75" w:rsidRPr="00782F75">
        <w:rPr>
          <w:rFonts w:ascii="Times New Roman" w:hAnsi="Times New Roman" w:cs="Times New Roman"/>
          <w:sz w:val="26"/>
          <w:szCs w:val="26"/>
        </w:rPr>
        <w:t>педагог</w:t>
      </w:r>
      <w:r w:rsidR="00782F75">
        <w:rPr>
          <w:rFonts w:ascii="Times New Roman" w:hAnsi="Times New Roman" w:cs="Times New Roman"/>
          <w:sz w:val="26"/>
          <w:szCs w:val="26"/>
        </w:rPr>
        <w:t>ов</w:t>
      </w:r>
      <w:r w:rsidR="00782F75" w:rsidRPr="00782F75">
        <w:rPr>
          <w:rFonts w:ascii="Times New Roman" w:hAnsi="Times New Roman" w:cs="Times New Roman"/>
          <w:sz w:val="26"/>
          <w:szCs w:val="26"/>
        </w:rPr>
        <w:t>-психолог</w:t>
      </w:r>
      <w:r w:rsidR="00782F75">
        <w:rPr>
          <w:rFonts w:ascii="Times New Roman" w:hAnsi="Times New Roman" w:cs="Times New Roman"/>
          <w:sz w:val="26"/>
          <w:szCs w:val="26"/>
        </w:rPr>
        <w:t>ов</w:t>
      </w:r>
      <w:r w:rsidR="006F5F3D">
        <w:rPr>
          <w:rFonts w:ascii="Times New Roman" w:hAnsi="Times New Roman" w:cs="Times New Roman"/>
          <w:sz w:val="26"/>
          <w:szCs w:val="26"/>
        </w:rPr>
        <w:t xml:space="preserve">, воспитателей и учителей </w:t>
      </w:r>
      <w:r w:rsidR="00782F75" w:rsidRPr="00782F75">
        <w:rPr>
          <w:rFonts w:ascii="Times New Roman" w:hAnsi="Times New Roman" w:cs="Times New Roman"/>
          <w:sz w:val="26"/>
          <w:szCs w:val="26"/>
        </w:rPr>
        <w:t xml:space="preserve">СОШ </w:t>
      </w:r>
      <w:r w:rsidR="00782F75">
        <w:rPr>
          <w:rFonts w:ascii="Times New Roman" w:hAnsi="Times New Roman" w:cs="Times New Roman"/>
          <w:sz w:val="26"/>
          <w:szCs w:val="26"/>
        </w:rPr>
        <w:t>и ДОУ по сопровождению процесса подготовки детей к школьному обучению</w:t>
      </w:r>
      <w:r w:rsidR="005D7D1A">
        <w:rPr>
          <w:rFonts w:ascii="Times New Roman" w:hAnsi="Times New Roman" w:cs="Times New Roman"/>
          <w:sz w:val="26"/>
          <w:szCs w:val="26"/>
        </w:rPr>
        <w:t xml:space="preserve">. </w:t>
      </w:r>
      <w:r w:rsidR="00E17FCB">
        <w:rPr>
          <w:rFonts w:ascii="Times New Roman" w:hAnsi="Times New Roman" w:cs="Times New Roman"/>
          <w:sz w:val="26"/>
          <w:szCs w:val="26"/>
        </w:rPr>
        <w:t>Проводятся педсоветы, открытые занятия и уроки на базе школы и детского сада</w:t>
      </w:r>
      <w:r w:rsidR="00782F75">
        <w:rPr>
          <w:rFonts w:ascii="Times New Roman" w:hAnsi="Times New Roman" w:cs="Times New Roman"/>
          <w:sz w:val="26"/>
          <w:szCs w:val="26"/>
        </w:rPr>
        <w:t>.</w:t>
      </w:r>
      <w:r w:rsidR="006F5F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601" w:rsidRPr="00782F75" w:rsidRDefault="00782F75" w:rsidP="00782F7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1601">
        <w:rPr>
          <w:rFonts w:ascii="Times New Roman" w:hAnsi="Times New Roman" w:cs="Times New Roman"/>
          <w:sz w:val="26"/>
          <w:szCs w:val="26"/>
        </w:rPr>
        <w:t xml:space="preserve">Результат взаимодействия – </w:t>
      </w:r>
      <w:r w:rsidR="008B16CF">
        <w:rPr>
          <w:rFonts w:ascii="Times New Roman" w:hAnsi="Times New Roman" w:cs="Times New Roman"/>
          <w:sz w:val="26"/>
          <w:szCs w:val="26"/>
        </w:rPr>
        <w:t xml:space="preserve">стабильно </w:t>
      </w:r>
      <w:r w:rsidRPr="005E1601">
        <w:rPr>
          <w:rFonts w:ascii="Times New Roman" w:hAnsi="Times New Roman" w:cs="Times New Roman"/>
          <w:sz w:val="26"/>
          <w:szCs w:val="26"/>
        </w:rPr>
        <w:t>высокая успеваемость выпускников и  положительные отзывы учителей</w:t>
      </w:r>
    </w:p>
    <w:p w:rsidR="005E1601" w:rsidRPr="005E1601" w:rsidRDefault="005E1601" w:rsidP="005E1601">
      <w:pPr>
        <w:numPr>
          <w:ilvl w:val="0"/>
          <w:numId w:val="4"/>
        </w:numPr>
        <w:tabs>
          <w:tab w:val="clear" w:pos="148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5E160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МУ «Муниципальная пожарная охрана» </w:t>
      </w:r>
    </w:p>
    <w:p w:rsidR="005E1601" w:rsidRPr="005E1601" w:rsidRDefault="005E1601" w:rsidP="005E16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601">
        <w:rPr>
          <w:rFonts w:ascii="Times New Roman" w:hAnsi="Times New Roman" w:cs="Times New Roman"/>
          <w:sz w:val="26"/>
          <w:szCs w:val="26"/>
        </w:rPr>
        <w:t xml:space="preserve">С </w:t>
      </w:r>
      <w:r w:rsidR="00BC40C4">
        <w:rPr>
          <w:rFonts w:ascii="Times New Roman" w:hAnsi="Times New Roman" w:cs="Times New Roman"/>
          <w:sz w:val="26"/>
          <w:szCs w:val="26"/>
        </w:rPr>
        <w:t xml:space="preserve">детьми </w:t>
      </w:r>
      <w:r w:rsidRPr="005E1601">
        <w:rPr>
          <w:rFonts w:ascii="Times New Roman" w:hAnsi="Times New Roman" w:cs="Times New Roman"/>
          <w:sz w:val="26"/>
          <w:szCs w:val="26"/>
        </w:rPr>
        <w:t>МДОУ сотрудники МУ «Муниципальная пожарная охрана»</w:t>
      </w:r>
      <w:r w:rsidRPr="005E16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1601" w:rsidRPr="005E1601" w:rsidRDefault="005E1601" w:rsidP="005E16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1601">
        <w:rPr>
          <w:rFonts w:ascii="Times New Roman" w:hAnsi="Times New Roman" w:cs="Times New Roman"/>
          <w:sz w:val="26"/>
          <w:szCs w:val="26"/>
        </w:rPr>
        <w:t xml:space="preserve">проводят практические игровые занятия по правилам пожарной безопасности.  </w:t>
      </w:r>
    </w:p>
    <w:p w:rsidR="005E1601" w:rsidRPr="005E1601" w:rsidRDefault="005E1601" w:rsidP="005E16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1601" w:rsidRDefault="005E1601" w:rsidP="005E160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1601">
        <w:rPr>
          <w:rFonts w:ascii="Times New Roman" w:hAnsi="Times New Roman" w:cs="Times New Roman"/>
          <w:sz w:val="26"/>
          <w:szCs w:val="26"/>
        </w:rPr>
        <w:t xml:space="preserve">Результатом сотрудничества с социальными партнерами является участие воспитанников и их родителей в различных конкурсах, выставках детского творчества. </w:t>
      </w:r>
    </w:p>
    <w:p w:rsidR="006370EE" w:rsidRPr="005E1601" w:rsidRDefault="006370EE" w:rsidP="005E160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1601" w:rsidRPr="00737E1B" w:rsidRDefault="005E1601" w:rsidP="00737E1B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1B">
        <w:rPr>
          <w:rFonts w:ascii="Times New Roman" w:hAnsi="Times New Roman" w:cs="Times New Roman"/>
          <w:b/>
          <w:sz w:val="28"/>
          <w:szCs w:val="28"/>
        </w:rPr>
        <w:t>Социальный статус семей</w:t>
      </w:r>
    </w:p>
    <w:p w:rsidR="005E1601" w:rsidRPr="005E1601" w:rsidRDefault="005E1601" w:rsidP="005E1601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E1601">
        <w:rPr>
          <w:rFonts w:ascii="Times New Roman" w:hAnsi="Times New Roman" w:cs="Times New Roman"/>
          <w:i/>
          <w:iCs/>
          <w:sz w:val="26"/>
          <w:szCs w:val="26"/>
        </w:rPr>
        <w:t>*  «Социологическая анкета семьи»</w:t>
      </w:r>
    </w:p>
    <w:p w:rsidR="005E1601" w:rsidRPr="005E1601" w:rsidRDefault="005E1601" w:rsidP="005E16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1601">
        <w:rPr>
          <w:rFonts w:ascii="Times New Roman" w:hAnsi="Times New Roman" w:cs="Times New Roman"/>
          <w:sz w:val="26"/>
          <w:szCs w:val="26"/>
        </w:rPr>
        <w:t xml:space="preserve">Цель: оценка социального анамнеза семьи </w:t>
      </w:r>
    </w:p>
    <w:p w:rsidR="005E1601" w:rsidRPr="005E1601" w:rsidRDefault="005E1601" w:rsidP="005E1601">
      <w:pPr>
        <w:spacing w:after="0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E1601">
        <w:rPr>
          <w:rFonts w:ascii="Times New Roman" w:hAnsi="Times New Roman" w:cs="Times New Roman"/>
          <w:sz w:val="26"/>
          <w:szCs w:val="26"/>
        </w:rPr>
        <w:t xml:space="preserve">Вывод: обследовано </w:t>
      </w:r>
      <w:r w:rsidR="00724C49">
        <w:rPr>
          <w:rFonts w:ascii="Times New Roman" w:hAnsi="Times New Roman" w:cs="Times New Roman"/>
          <w:sz w:val="26"/>
          <w:szCs w:val="26"/>
        </w:rPr>
        <w:t>128</w:t>
      </w:r>
      <w:r w:rsidRPr="005E1601">
        <w:rPr>
          <w:rFonts w:ascii="Times New Roman" w:hAnsi="Times New Roman" w:cs="Times New Roman"/>
          <w:sz w:val="26"/>
          <w:szCs w:val="26"/>
        </w:rPr>
        <w:t xml:space="preserve">  семей, из них </w:t>
      </w:r>
    </w:p>
    <w:p w:rsidR="005E1601" w:rsidRPr="005E1601" w:rsidRDefault="005E1601" w:rsidP="005E1601">
      <w:pPr>
        <w:spacing w:after="0"/>
        <w:ind w:left="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1601">
        <w:rPr>
          <w:rFonts w:ascii="Times New Roman" w:hAnsi="Times New Roman" w:cs="Times New Roman"/>
          <w:sz w:val="26"/>
          <w:szCs w:val="26"/>
        </w:rPr>
        <w:t>Самые</w:t>
      </w:r>
      <w:proofErr w:type="gramEnd"/>
      <w:r w:rsidRPr="005E1601">
        <w:rPr>
          <w:rFonts w:ascii="Times New Roman" w:hAnsi="Times New Roman" w:cs="Times New Roman"/>
          <w:sz w:val="26"/>
          <w:szCs w:val="26"/>
        </w:rPr>
        <w:t xml:space="preserve"> благополучные – </w:t>
      </w:r>
      <w:r w:rsidR="003A143D">
        <w:rPr>
          <w:rFonts w:ascii="Times New Roman" w:hAnsi="Times New Roman" w:cs="Times New Roman"/>
          <w:sz w:val="26"/>
          <w:szCs w:val="26"/>
        </w:rPr>
        <w:t>20</w:t>
      </w:r>
      <w:r w:rsidRPr="005E1601">
        <w:rPr>
          <w:rFonts w:ascii="Times New Roman" w:hAnsi="Times New Roman" w:cs="Times New Roman"/>
          <w:sz w:val="26"/>
          <w:szCs w:val="26"/>
        </w:rPr>
        <w:t>, благополучные - 10</w:t>
      </w:r>
      <w:r w:rsidR="003A143D">
        <w:rPr>
          <w:rFonts w:ascii="Times New Roman" w:hAnsi="Times New Roman" w:cs="Times New Roman"/>
          <w:sz w:val="26"/>
          <w:szCs w:val="26"/>
        </w:rPr>
        <w:t>6</w:t>
      </w:r>
      <w:r w:rsidRPr="005E1601">
        <w:rPr>
          <w:rFonts w:ascii="Times New Roman" w:hAnsi="Times New Roman" w:cs="Times New Roman"/>
          <w:sz w:val="26"/>
          <w:szCs w:val="26"/>
        </w:rPr>
        <w:t xml:space="preserve">, с фактором риска - </w:t>
      </w:r>
      <w:r w:rsidR="008868EE">
        <w:rPr>
          <w:rFonts w:ascii="Times New Roman" w:hAnsi="Times New Roman" w:cs="Times New Roman"/>
          <w:sz w:val="26"/>
          <w:szCs w:val="26"/>
        </w:rPr>
        <w:t>2</w:t>
      </w:r>
      <w:r w:rsidRPr="005E1601">
        <w:rPr>
          <w:rFonts w:ascii="Times New Roman" w:hAnsi="Times New Roman" w:cs="Times New Roman"/>
          <w:sz w:val="26"/>
          <w:szCs w:val="26"/>
        </w:rPr>
        <w:t>.</w:t>
      </w:r>
    </w:p>
    <w:p w:rsidR="005E1601" w:rsidRPr="005E1601" w:rsidRDefault="005E1601" w:rsidP="005E1601">
      <w:pPr>
        <w:spacing w:after="0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E1601">
        <w:rPr>
          <w:rFonts w:ascii="Times New Roman" w:hAnsi="Times New Roman" w:cs="Times New Roman"/>
          <w:sz w:val="26"/>
          <w:szCs w:val="26"/>
        </w:rPr>
        <w:t xml:space="preserve">Полные - </w:t>
      </w:r>
      <w:r w:rsidR="008868EE">
        <w:rPr>
          <w:rFonts w:ascii="Times New Roman" w:hAnsi="Times New Roman" w:cs="Times New Roman"/>
          <w:sz w:val="26"/>
          <w:szCs w:val="26"/>
        </w:rPr>
        <w:t>115</w:t>
      </w:r>
      <w:r w:rsidRPr="005E1601">
        <w:rPr>
          <w:rFonts w:ascii="Times New Roman" w:hAnsi="Times New Roman" w:cs="Times New Roman"/>
          <w:sz w:val="26"/>
          <w:szCs w:val="26"/>
        </w:rPr>
        <w:t xml:space="preserve">, неполные – </w:t>
      </w:r>
      <w:r w:rsidR="00724C49">
        <w:rPr>
          <w:rFonts w:ascii="Times New Roman" w:hAnsi="Times New Roman" w:cs="Times New Roman"/>
          <w:sz w:val="26"/>
          <w:szCs w:val="26"/>
        </w:rPr>
        <w:t>13</w:t>
      </w:r>
      <w:r w:rsidRPr="005E1601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5E1601" w:rsidRPr="005E1601" w:rsidRDefault="005E1601" w:rsidP="005E1601">
      <w:pPr>
        <w:spacing w:after="0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E1601">
        <w:rPr>
          <w:rFonts w:ascii="Times New Roman" w:hAnsi="Times New Roman" w:cs="Times New Roman"/>
          <w:sz w:val="26"/>
          <w:szCs w:val="26"/>
        </w:rPr>
        <w:t xml:space="preserve">Многодетные -  </w:t>
      </w:r>
      <w:r w:rsidR="008868EE">
        <w:rPr>
          <w:rFonts w:ascii="Times New Roman" w:hAnsi="Times New Roman" w:cs="Times New Roman"/>
          <w:sz w:val="26"/>
          <w:szCs w:val="26"/>
        </w:rPr>
        <w:t>1</w:t>
      </w:r>
      <w:r w:rsidRPr="005E1601">
        <w:rPr>
          <w:rFonts w:ascii="Times New Roman" w:hAnsi="Times New Roman" w:cs="Times New Roman"/>
          <w:sz w:val="26"/>
          <w:szCs w:val="26"/>
        </w:rPr>
        <w:t xml:space="preserve">, один ребенок - </w:t>
      </w:r>
      <w:r w:rsidR="008868EE">
        <w:rPr>
          <w:rFonts w:ascii="Times New Roman" w:hAnsi="Times New Roman" w:cs="Times New Roman"/>
          <w:sz w:val="26"/>
          <w:szCs w:val="26"/>
        </w:rPr>
        <w:t>80</w:t>
      </w:r>
      <w:r w:rsidRPr="005E1601">
        <w:rPr>
          <w:rFonts w:ascii="Times New Roman" w:hAnsi="Times New Roman" w:cs="Times New Roman"/>
          <w:sz w:val="26"/>
          <w:szCs w:val="26"/>
        </w:rPr>
        <w:t xml:space="preserve">, два ребенка - </w:t>
      </w:r>
      <w:r w:rsidR="00724C49">
        <w:rPr>
          <w:rFonts w:ascii="Times New Roman" w:hAnsi="Times New Roman" w:cs="Times New Roman"/>
          <w:sz w:val="26"/>
          <w:szCs w:val="26"/>
        </w:rPr>
        <w:t>47</w:t>
      </w:r>
      <w:r w:rsidRPr="005E1601">
        <w:rPr>
          <w:rFonts w:ascii="Times New Roman" w:hAnsi="Times New Roman" w:cs="Times New Roman"/>
          <w:sz w:val="26"/>
          <w:szCs w:val="26"/>
        </w:rPr>
        <w:t>.</w:t>
      </w:r>
    </w:p>
    <w:p w:rsidR="005E1601" w:rsidRPr="005E1601" w:rsidRDefault="005E1601" w:rsidP="005E1601">
      <w:pPr>
        <w:spacing w:after="0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E16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1601" w:rsidRPr="00737E1B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1B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5E1601" w:rsidRPr="005E1601" w:rsidRDefault="005E1601" w:rsidP="005E16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1601" w:rsidRPr="005E1601" w:rsidRDefault="005E1601" w:rsidP="005E16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1601">
        <w:rPr>
          <w:rFonts w:ascii="Times New Roman" w:hAnsi="Times New Roman" w:cs="Times New Roman"/>
          <w:sz w:val="26"/>
          <w:szCs w:val="26"/>
        </w:rPr>
        <w:t xml:space="preserve"> Характеристика педагогических работников</w:t>
      </w:r>
    </w:p>
    <w:p w:rsidR="005E1601" w:rsidRPr="005E1601" w:rsidRDefault="005E1601" w:rsidP="005E16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601">
        <w:rPr>
          <w:rFonts w:ascii="Times New Roman" w:hAnsi="Times New Roman" w:cs="Times New Roman"/>
          <w:sz w:val="26"/>
          <w:szCs w:val="26"/>
        </w:rPr>
        <w:t>Образовательный уровень</w:t>
      </w:r>
    </w:p>
    <w:p w:rsidR="005E1601" w:rsidRPr="005E1601" w:rsidRDefault="005E1601" w:rsidP="005E16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620"/>
        <w:gridCol w:w="1440"/>
        <w:gridCol w:w="1980"/>
        <w:gridCol w:w="1620"/>
        <w:gridCol w:w="2183"/>
      </w:tblGrid>
      <w:tr w:rsidR="005E1601" w:rsidRPr="005E1601" w:rsidTr="005A193C">
        <w:tc>
          <w:tcPr>
            <w:tcW w:w="1188" w:type="dxa"/>
            <w:vAlign w:val="center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0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620" w:type="dxa"/>
            <w:vAlign w:val="center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01">
              <w:rPr>
                <w:rFonts w:ascii="Times New Roman" w:hAnsi="Times New Roman" w:cs="Times New Roman"/>
                <w:sz w:val="26"/>
                <w:szCs w:val="26"/>
              </w:rPr>
              <w:t xml:space="preserve">Численный </w:t>
            </w:r>
          </w:p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01">
              <w:rPr>
                <w:rFonts w:ascii="Times New Roman" w:hAnsi="Times New Roman" w:cs="Times New Roman"/>
                <w:sz w:val="26"/>
                <w:szCs w:val="26"/>
              </w:rPr>
              <w:t>состав</w:t>
            </w:r>
          </w:p>
        </w:tc>
        <w:tc>
          <w:tcPr>
            <w:tcW w:w="1440" w:type="dxa"/>
            <w:vAlign w:val="center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01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980" w:type="dxa"/>
            <w:vAlign w:val="center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01">
              <w:rPr>
                <w:rFonts w:ascii="Times New Roman" w:hAnsi="Times New Roman" w:cs="Times New Roman"/>
                <w:sz w:val="26"/>
                <w:szCs w:val="26"/>
              </w:rPr>
              <w:t>Среднее специальное</w:t>
            </w:r>
          </w:p>
        </w:tc>
        <w:tc>
          <w:tcPr>
            <w:tcW w:w="1620" w:type="dxa"/>
            <w:vAlign w:val="center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01">
              <w:rPr>
                <w:rFonts w:ascii="Times New Roman" w:hAnsi="Times New Roman" w:cs="Times New Roman"/>
                <w:sz w:val="26"/>
                <w:szCs w:val="26"/>
              </w:rPr>
              <w:t>Среднее общее</w:t>
            </w:r>
          </w:p>
        </w:tc>
        <w:tc>
          <w:tcPr>
            <w:tcW w:w="2183" w:type="dxa"/>
            <w:vAlign w:val="center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01">
              <w:rPr>
                <w:rFonts w:ascii="Times New Roman" w:hAnsi="Times New Roman" w:cs="Times New Roman"/>
                <w:sz w:val="26"/>
                <w:szCs w:val="26"/>
              </w:rPr>
              <w:t>Студенты (высшее образование)</w:t>
            </w:r>
          </w:p>
        </w:tc>
      </w:tr>
      <w:tr w:rsidR="005E1601" w:rsidRPr="005E1601" w:rsidTr="005A193C">
        <w:trPr>
          <w:trHeight w:val="405"/>
        </w:trPr>
        <w:tc>
          <w:tcPr>
            <w:tcW w:w="1188" w:type="dxa"/>
            <w:vAlign w:val="center"/>
          </w:tcPr>
          <w:p w:rsidR="005E1601" w:rsidRPr="005E1601" w:rsidRDefault="005E1601" w:rsidP="00B533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601">
              <w:rPr>
                <w:rFonts w:ascii="Times New Roman" w:hAnsi="Times New Roman" w:cs="Times New Roman"/>
              </w:rPr>
              <w:t>201</w:t>
            </w:r>
            <w:r w:rsidR="00B533B7">
              <w:rPr>
                <w:rFonts w:ascii="Times New Roman" w:hAnsi="Times New Roman" w:cs="Times New Roman"/>
              </w:rPr>
              <w:t>1</w:t>
            </w:r>
            <w:r w:rsidRPr="005E16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0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40" w:type="dxa"/>
            <w:vAlign w:val="center"/>
          </w:tcPr>
          <w:p w:rsidR="005E1601" w:rsidRPr="005E1601" w:rsidRDefault="00B533B7" w:rsidP="005E16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0" w:type="dxa"/>
            <w:vAlign w:val="center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01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1620" w:type="dxa"/>
            <w:vAlign w:val="center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01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183" w:type="dxa"/>
            <w:vAlign w:val="center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01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</w:tr>
    </w:tbl>
    <w:p w:rsidR="005E1601" w:rsidRPr="005E1601" w:rsidRDefault="005E1601" w:rsidP="005E1601">
      <w:pPr>
        <w:pStyle w:val="a3"/>
        <w:rPr>
          <w:sz w:val="26"/>
          <w:szCs w:val="26"/>
        </w:rPr>
      </w:pPr>
    </w:p>
    <w:p w:rsidR="005E1601" w:rsidRPr="005E1601" w:rsidRDefault="005E1601" w:rsidP="005E1601">
      <w:pPr>
        <w:pStyle w:val="a3"/>
        <w:rPr>
          <w:sz w:val="26"/>
          <w:szCs w:val="26"/>
        </w:rPr>
      </w:pPr>
    </w:p>
    <w:p w:rsidR="005E1601" w:rsidRPr="005E1601" w:rsidRDefault="005E1601" w:rsidP="005E16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601">
        <w:rPr>
          <w:rFonts w:ascii="Times New Roman" w:hAnsi="Times New Roman" w:cs="Times New Roman"/>
          <w:sz w:val="26"/>
          <w:szCs w:val="26"/>
        </w:rPr>
        <w:t>Уровень квалификации за 201</w:t>
      </w:r>
      <w:r w:rsidR="00B533B7">
        <w:rPr>
          <w:rFonts w:ascii="Times New Roman" w:hAnsi="Times New Roman" w:cs="Times New Roman"/>
          <w:sz w:val="26"/>
          <w:szCs w:val="26"/>
        </w:rPr>
        <w:t>1</w:t>
      </w:r>
      <w:r w:rsidRPr="005E1601">
        <w:rPr>
          <w:rFonts w:ascii="Times New Roman" w:hAnsi="Times New Roman" w:cs="Times New Roman"/>
          <w:sz w:val="26"/>
          <w:szCs w:val="26"/>
        </w:rPr>
        <w:t>-1</w:t>
      </w:r>
      <w:r w:rsidR="00B533B7">
        <w:rPr>
          <w:rFonts w:ascii="Times New Roman" w:hAnsi="Times New Roman" w:cs="Times New Roman"/>
          <w:sz w:val="26"/>
          <w:szCs w:val="26"/>
        </w:rPr>
        <w:t>2</w:t>
      </w:r>
    </w:p>
    <w:p w:rsidR="005E1601" w:rsidRPr="005E1601" w:rsidRDefault="005E1601" w:rsidP="005E16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491"/>
      </w:tblGrid>
      <w:tr w:rsidR="005E1601" w:rsidRPr="005E1601" w:rsidTr="000D1FEF">
        <w:trPr>
          <w:cantSplit/>
          <w:trHeight w:val="610"/>
        </w:trPr>
        <w:tc>
          <w:tcPr>
            <w:tcW w:w="2660" w:type="dxa"/>
            <w:tcBorders>
              <w:tl2br w:val="single" w:sz="4" w:space="0" w:color="auto"/>
            </w:tcBorders>
          </w:tcPr>
          <w:p w:rsidR="005E1601" w:rsidRPr="005E1601" w:rsidRDefault="005E1601" w:rsidP="005E160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601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5E1601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5E1601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proofErr w:type="spellEnd"/>
          </w:p>
          <w:p w:rsidR="005E1601" w:rsidRPr="005E1601" w:rsidRDefault="005E1601" w:rsidP="000D1FEF">
            <w:pPr>
              <w:pStyle w:val="1"/>
              <w:jc w:val="left"/>
              <w:rPr>
                <w:sz w:val="26"/>
                <w:szCs w:val="26"/>
              </w:rPr>
            </w:pPr>
            <w:r w:rsidRPr="005E1601">
              <w:rPr>
                <w:sz w:val="26"/>
                <w:szCs w:val="26"/>
              </w:rPr>
              <w:t>категория</w:t>
            </w:r>
          </w:p>
        </w:tc>
        <w:tc>
          <w:tcPr>
            <w:tcW w:w="2491" w:type="dxa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E1601" w:rsidRPr="005E1601" w:rsidTr="000D1FEF">
        <w:trPr>
          <w:cantSplit/>
        </w:trPr>
        <w:tc>
          <w:tcPr>
            <w:tcW w:w="2660" w:type="dxa"/>
          </w:tcPr>
          <w:p w:rsidR="005E1601" w:rsidRPr="005E1601" w:rsidRDefault="005E1601" w:rsidP="005E160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601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491" w:type="dxa"/>
          </w:tcPr>
          <w:p w:rsidR="005E1601" w:rsidRPr="005E1601" w:rsidRDefault="00B533B7" w:rsidP="005E16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1601" w:rsidRPr="005E1601" w:rsidTr="000D1FEF">
        <w:trPr>
          <w:cantSplit/>
        </w:trPr>
        <w:tc>
          <w:tcPr>
            <w:tcW w:w="2660" w:type="dxa"/>
          </w:tcPr>
          <w:p w:rsidR="005E1601" w:rsidRPr="005E1601" w:rsidRDefault="005E1601" w:rsidP="005E160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601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491" w:type="dxa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01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</w:tr>
    </w:tbl>
    <w:p w:rsidR="005E1601" w:rsidRPr="005E1601" w:rsidRDefault="005E1601" w:rsidP="005E16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1601" w:rsidRPr="005E1601" w:rsidRDefault="005E1601" w:rsidP="005E16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1601">
        <w:rPr>
          <w:rFonts w:ascii="Times New Roman" w:hAnsi="Times New Roman" w:cs="Times New Roman"/>
          <w:sz w:val="26"/>
          <w:szCs w:val="26"/>
        </w:rPr>
        <w:t xml:space="preserve"> Музыкальный руководитель принимал участие в городском конкурсе профессионального мастерства педагогов дошкольного образования «Золотой Фонд - 2011»</w:t>
      </w:r>
    </w:p>
    <w:p w:rsidR="005E1601" w:rsidRPr="005E1601" w:rsidRDefault="005E1601" w:rsidP="005E1601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5E1601">
        <w:rPr>
          <w:rFonts w:ascii="Times New Roman" w:hAnsi="Times New Roman" w:cs="Times New Roman"/>
          <w:sz w:val="26"/>
          <w:szCs w:val="26"/>
        </w:rPr>
        <w:t>Педагоги повышают квалификацию один раз в 5 лет  по графику аттестации; посещают методические объединения района; открытые занятия; заседания совета педагогов; семинары-практикумы</w:t>
      </w:r>
      <w:r w:rsidR="002867E2">
        <w:rPr>
          <w:rFonts w:ascii="Times New Roman" w:hAnsi="Times New Roman" w:cs="Times New Roman"/>
          <w:sz w:val="26"/>
          <w:szCs w:val="26"/>
        </w:rPr>
        <w:t>.</w:t>
      </w:r>
      <w:r w:rsidRPr="005E16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601" w:rsidRPr="005E1601" w:rsidRDefault="005E1601" w:rsidP="005E160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1601">
        <w:rPr>
          <w:rFonts w:ascii="Times New Roman" w:hAnsi="Times New Roman" w:cs="Times New Roman"/>
          <w:sz w:val="26"/>
          <w:szCs w:val="26"/>
        </w:rPr>
        <w:lastRenderedPageBreak/>
        <w:t xml:space="preserve">В дошкольном учреждении </w:t>
      </w:r>
      <w:r w:rsidR="002867E2">
        <w:rPr>
          <w:rFonts w:ascii="Times New Roman" w:hAnsi="Times New Roman" w:cs="Times New Roman"/>
          <w:sz w:val="26"/>
          <w:szCs w:val="26"/>
        </w:rPr>
        <w:t>12</w:t>
      </w:r>
      <w:r w:rsidRPr="005E1601">
        <w:rPr>
          <w:rFonts w:ascii="Times New Roman" w:hAnsi="Times New Roman" w:cs="Times New Roman"/>
          <w:sz w:val="26"/>
          <w:szCs w:val="26"/>
        </w:rPr>
        <w:t xml:space="preserve"> педагогов награждены Почетной грамотой </w:t>
      </w:r>
      <w:r w:rsidR="002867E2">
        <w:rPr>
          <w:rFonts w:ascii="Times New Roman" w:hAnsi="Times New Roman" w:cs="Times New Roman"/>
          <w:sz w:val="26"/>
          <w:szCs w:val="26"/>
        </w:rPr>
        <w:t>департамента</w:t>
      </w:r>
      <w:r w:rsidRPr="005E1601">
        <w:rPr>
          <w:rFonts w:ascii="Times New Roman" w:hAnsi="Times New Roman" w:cs="Times New Roman"/>
          <w:sz w:val="26"/>
          <w:szCs w:val="26"/>
        </w:rPr>
        <w:t xml:space="preserve"> образования мэрии </w:t>
      </w:r>
      <w:proofErr w:type="gramStart"/>
      <w:r w:rsidRPr="005E160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E1601">
        <w:rPr>
          <w:rFonts w:ascii="Times New Roman" w:hAnsi="Times New Roman" w:cs="Times New Roman"/>
          <w:sz w:val="26"/>
          <w:szCs w:val="26"/>
        </w:rPr>
        <w:t xml:space="preserve">. Ярославля и </w:t>
      </w:r>
      <w:r w:rsidR="002867E2">
        <w:rPr>
          <w:rFonts w:ascii="Times New Roman" w:hAnsi="Times New Roman" w:cs="Times New Roman"/>
          <w:sz w:val="26"/>
          <w:szCs w:val="26"/>
        </w:rPr>
        <w:t>6</w:t>
      </w:r>
      <w:r w:rsidRPr="005E1601">
        <w:rPr>
          <w:rFonts w:ascii="Times New Roman" w:hAnsi="Times New Roman" w:cs="Times New Roman"/>
          <w:sz w:val="26"/>
          <w:szCs w:val="26"/>
        </w:rPr>
        <w:t xml:space="preserve"> </w:t>
      </w:r>
      <w:r w:rsidR="002867E2">
        <w:rPr>
          <w:rFonts w:ascii="Times New Roman" w:hAnsi="Times New Roman" w:cs="Times New Roman"/>
          <w:sz w:val="26"/>
          <w:szCs w:val="26"/>
        </w:rPr>
        <w:t>работников ДОУ</w:t>
      </w:r>
      <w:r w:rsidRPr="005E1601">
        <w:rPr>
          <w:rFonts w:ascii="Times New Roman" w:hAnsi="Times New Roman" w:cs="Times New Roman"/>
          <w:sz w:val="26"/>
          <w:szCs w:val="26"/>
        </w:rPr>
        <w:t xml:space="preserve"> имеют диплом победителя 1 этапа городского конкурса «Человек труда – сила, надежда и доблесть Ярославля».</w:t>
      </w:r>
    </w:p>
    <w:p w:rsidR="005E1601" w:rsidRPr="00737E1B" w:rsidRDefault="005E1601" w:rsidP="005E160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1B">
        <w:rPr>
          <w:rFonts w:ascii="Times New Roman" w:hAnsi="Times New Roman" w:cs="Times New Roman"/>
          <w:b/>
          <w:sz w:val="28"/>
          <w:szCs w:val="28"/>
        </w:rPr>
        <w:t>Структура управления МДОУ</w:t>
      </w:r>
    </w:p>
    <w:p w:rsidR="005E1601" w:rsidRPr="005E1601" w:rsidRDefault="005E1601" w:rsidP="005E1601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5E1601">
        <w:rPr>
          <w:rFonts w:ascii="Times New Roman" w:hAnsi="Times New Roman" w:cs="Times New Roman"/>
          <w:sz w:val="26"/>
          <w:szCs w:val="26"/>
        </w:rPr>
        <w:t xml:space="preserve">Непосредственное управление детским садом осуществляет Тепенина Ольга Петровна, заведующая, которая назначена на должность приказом начальником управления,   стаж работы  в должности – </w:t>
      </w:r>
      <w:r w:rsidR="0088452C">
        <w:rPr>
          <w:rFonts w:ascii="Times New Roman" w:hAnsi="Times New Roman" w:cs="Times New Roman"/>
          <w:sz w:val="26"/>
          <w:szCs w:val="26"/>
        </w:rPr>
        <w:t>10</w:t>
      </w:r>
      <w:r w:rsidRPr="005E1601">
        <w:rPr>
          <w:rFonts w:ascii="Times New Roman" w:hAnsi="Times New Roman" w:cs="Times New Roman"/>
          <w:sz w:val="26"/>
          <w:szCs w:val="26"/>
        </w:rPr>
        <w:t xml:space="preserve"> лет, высшая категория. Общий стаж в МДОУ- 2</w:t>
      </w:r>
      <w:r w:rsidR="0088452C">
        <w:rPr>
          <w:rFonts w:ascii="Times New Roman" w:hAnsi="Times New Roman" w:cs="Times New Roman"/>
          <w:sz w:val="26"/>
          <w:szCs w:val="26"/>
        </w:rPr>
        <w:t>5</w:t>
      </w:r>
      <w:r w:rsidRPr="005E1601">
        <w:rPr>
          <w:rFonts w:ascii="Times New Roman" w:hAnsi="Times New Roman" w:cs="Times New Roman"/>
          <w:sz w:val="26"/>
          <w:szCs w:val="26"/>
        </w:rPr>
        <w:t xml:space="preserve"> </w:t>
      </w:r>
      <w:r w:rsidR="0088452C">
        <w:rPr>
          <w:rFonts w:ascii="Times New Roman" w:hAnsi="Times New Roman" w:cs="Times New Roman"/>
          <w:sz w:val="26"/>
          <w:szCs w:val="26"/>
        </w:rPr>
        <w:t>лет</w:t>
      </w:r>
      <w:r w:rsidRPr="005E1601">
        <w:rPr>
          <w:rFonts w:ascii="Times New Roman" w:hAnsi="Times New Roman" w:cs="Times New Roman"/>
          <w:sz w:val="26"/>
          <w:szCs w:val="26"/>
        </w:rPr>
        <w:t>.</w:t>
      </w:r>
      <w:r w:rsidRPr="005E1601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5E1601" w:rsidRPr="005E1601" w:rsidRDefault="005E1601" w:rsidP="005E1601">
      <w:pPr>
        <w:pStyle w:val="a5"/>
        <w:spacing w:after="0"/>
        <w:ind w:left="0" w:firstLine="357"/>
        <w:jc w:val="both"/>
        <w:rPr>
          <w:sz w:val="26"/>
          <w:szCs w:val="26"/>
        </w:rPr>
      </w:pPr>
      <w:r w:rsidRPr="005E1601">
        <w:rPr>
          <w:sz w:val="26"/>
          <w:szCs w:val="26"/>
        </w:rPr>
        <w:t>В состав органов самоуправления МДОУ входят</w:t>
      </w:r>
      <w:r w:rsidR="0088452C">
        <w:rPr>
          <w:sz w:val="26"/>
          <w:szCs w:val="26"/>
        </w:rPr>
        <w:t>:</w:t>
      </w:r>
    </w:p>
    <w:p w:rsidR="005E1601" w:rsidRPr="005E1601" w:rsidRDefault="005E1601" w:rsidP="005E1601">
      <w:pPr>
        <w:pStyle w:val="a5"/>
        <w:spacing w:after="0"/>
        <w:ind w:left="0" w:firstLine="357"/>
        <w:jc w:val="both"/>
        <w:rPr>
          <w:sz w:val="26"/>
          <w:szCs w:val="26"/>
        </w:rPr>
      </w:pPr>
      <w:r w:rsidRPr="005E1601">
        <w:rPr>
          <w:sz w:val="26"/>
          <w:szCs w:val="26"/>
        </w:rPr>
        <w:t>-  общее собрание;</w:t>
      </w:r>
    </w:p>
    <w:p w:rsidR="005E1601" w:rsidRPr="005E1601" w:rsidRDefault="005E1601" w:rsidP="005E1601">
      <w:pPr>
        <w:pStyle w:val="a5"/>
        <w:spacing w:after="0"/>
        <w:ind w:left="0" w:firstLine="357"/>
        <w:jc w:val="both"/>
        <w:rPr>
          <w:sz w:val="26"/>
          <w:szCs w:val="26"/>
        </w:rPr>
      </w:pPr>
      <w:r w:rsidRPr="005E1601">
        <w:rPr>
          <w:sz w:val="26"/>
          <w:szCs w:val="26"/>
        </w:rPr>
        <w:t>-  педагогический совет;</w:t>
      </w:r>
    </w:p>
    <w:p w:rsidR="005E1601" w:rsidRPr="005E1601" w:rsidRDefault="005E1601" w:rsidP="005E1601">
      <w:pPr>
        <w:pStyle w:val="a5"/>
        <w:spacing w:after="0"/>
        <w:ind w:left="0" w:firstLine="357"/>
        <w:jc w:val="both"/>
        <w:rPr>
          <w:sz w:val="26"/>
          <w:szCs w:val="26"/>
        </w:rPr>
      </w:pPr>
      <w:r w:rsidRPr="005E1601">
        <w:rPr>
          <w:sz w:val="26"/>
          <w:szCs w:val="26"/>
        </w:rPr>
        <w:t xml:space="preserve">- родительский комитет. </w:t>
      </w:r>
    </w:p>
    <w:p w:rsidR="005E1601" w:rsidRPr="005E1601" w:rsidRDefault="005E1601" w:rsidP="005E1601">
      <w:pPr>
        <w:pStyle w:val="a5"/>
        <w:spacing w:after="0"/>
        <w:ind w:left="0" w:firstLine="357"/>
        <w:jc w:val="both"/>
        <w:rPr>
          <w:sz w:val="26"/>
          <w:szCs w:val="26"/>
        </w:rPr>
      </w:pPr>
      <w:proofErr w:type="gramStart"/>
      <w:r w:rsidRPr="005E1601">
        <w:rPr>
          <w:sz w:val="26"/>
          <w:szCs w:val="26"/>
        </w:rPr>
        <w:t>осуществляющие свою деятельность в соответствии с положениями о них.</w:t>
      </w:r>
      <w:proofErr w:type="gramEnd"/>
    </w:p>
    <w:p w:rsidR="005E1601" w:rsidRPr="005E1601" w:rsidRDefault="005E1601" w:rsidP="005E1601">
      <w:pPr>
        <w:pStyle w:val="a5"/>
        <w:spacing w:after="0"/>
        <w:ind w:left="0"/>
        <w:jc w:val="center"/>
        <w:rPr>
          <w:sz w:val="26"/>
          <w:szCs w:val="26"/>
        </w:rPr>
      </w:pPr>
    </w:p>
    <w:p w:rsidR="005E1601" w:rsidRPr="00737E1B" w:rsidRDefault="005E1601" w:rsidP="005E1601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737E1B">
        <w:rPr>
          <w:b/>
          <w:sz w:val="28"/>
          <w:szCs w:val="28"/>
        </w:rPr>
        <w:t>Качество воспитательно-образовательного процесса</w:t>
      </w:r>
    </w:p>
    <w:p w:rsidR="005E1601" w:rsidRDefault="005E1601" w:rsidP="005A193C">
      <w:pPr>
        <w:pStyle w:val="a5"/>
        <w:spacing w:after="0"/>
        <w:ind w:left="0" w:firstLine="540"/>
        <w:jc w:val="both"/>
        <w:rPr>
          <w:sz w:val="26"/>
          <w:szCs w:val="26"/>
        </w:rPr>
      </w:pPr>
      <w:r w:rsidRPr="005E1601">
        <w:rPr>
          <w:sz w:val="26"/>
          <w:szCs w:val="26"/>
        </w:rPr>
        <w:t>Детский сад функционирует по 5 – дневной рабочей неделе с 7.00 до 19.00, с выходными днями – суббота и воскресенье</w:t>
      </w:r>
      <w:r w:rsidR="0088452C">
        <w:rPr>
          <w:sz w:val="26"/>
          <w:szCs w:val="26"/>
        </w:rPr>
        <w:t>.</w:t>
      </w:r>
    </w:p>
    <w:p w:rsidR="005E1601" w:rsidRDefault="0088452C" w:rsidP="005A193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8452C">
        <w:rPr>
          <w:rFonts w:ascii="Times New Roman" w:hAnsi="Times New Roman" w:cs="Times New Roman"/>
          <w:sz w:val="26"/>
          <w:szCs w:val="26"/>
        </w:rPr>
        <w:t>В соответствии с дейст</w:t>
      </w:r>
      <w:r>
        <w:rPr>
          <w:rFonts w:ascii="Times New Roman" w:hAnsi="Times New Roman" w:cs="Times New Roman"/>
          <w:sz w:val="26"/>
          <w:szCs w:val="26"/>
        </w:rPr>
        <w:t xml:space="preserve">вующими федеральными государственными требованиями для реализации воспитательно-образовательных задач и образовательных областей в ДОУ внедряются инновационные подходы по интерактивной педагогике: личностно-ценностный подход и клубные формы работы с детьми и родителями. Созданы два клуба для детей раннего возраста и старшего возраста. Совместно с педагогом-психологом разработан план работы по запросам родителей. Заседание клуба проводится ежемесячно. Занимательная деятельность </w:t>
      </w:r>
      <w:r w:rsidR="00A70EF4">
        <w:rPr>
          <w:rFonts w:ascii="Times New Roman" w:hAnsi="Times New Roman" w:cs="Times New Roman"/>
          <w:sz w:val="26"/>
          <w:szCs w:val="26"/>
        </w:rPr>
        <w:t>ориентирована на</w:t>
      </w:r>
      <w:r w:rsidR="00A447E3">
        <w:rPr>
          <w:rFonts w:ascii="Times New Roman" w:hAnsi="Times New Roman" w:cs="Times New Roman"/>
          <w:sz w:val="26"/>
          <w:szCs w:val="26"/>
        </w:rPr>
        <w:t xml:space="preserve"> тип темперамента каждого ребенка</w:t>
      </w:r>
      <w:r w:rsidR="00503373">
        <w:rPr>
          <w:rFonts w:ascii="Times New Roman" w:hAnsi="Times New Roman" w:cs="Times New Roman"/>
          <w:sz w:val="26"/>
          <w:szCs w:val="26"/>
        </w:rPr>
        <w:t>. Реализация индивидуального подхода к формированию восприимчивости ребенка выстроена на основе развивающих возможностей предметно-развивающей среды и системы «обратной связи» для педагога.</w:t>
      </w:r>
      <w:r w:rsidR="00A447E3">
        <w:rPr>
          <w:rFonts w:ascii="Times New Roman" w:hAnsi="Times New Roman" w:cs="Times New Roman"/>
          <w:sz w:val="26"/>
          <w:szCs w:val="26"/>
        </w:rPr>
        <w:t xml:space="preserve"> </w:t>
      </w:r>
      <w:r w:rsidR="008B56D2">
        <w:rPr>
          <w:rFonts w:ascii="Times New Roman" w:hAnsi="Times New Roman" w:cs="Times New Roman"/>
          <w:sz w:val="26"/>
          <w:szCs w:val="26"/>
        </w:rPr>
        <w:t>Область «Социализация» предполагает:</w:t>
      </w:r>
    </w:p>
    <w:p w:rsidR="008B56D2" w:rsidRDefault="008B56D2" w:rsidP="005A193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уход от нравоучений;</w:t>
      </w:r>
    </w:p>
    <w:p w:rsidR="008B56D2" w:rsidRDefault="008B56D2" w:rsidP="005A193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введение динамических сюжетов по типу игр-путешествий и приключений;</w:t>
      </w:r>
    </w:p>
    <w:p w:rsidR="008B56D2" w:rsidRDefault="008B56D2" w:rsidP="005A193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использование соревновательных ситуаций и спортивных игр, позволяющих ребенку эмоционально разрядиться</w:t>
      </w:r>
      <w:r w:rsidR="00BE50A0">
        <w:rPr>
          <w:rFonts w:ascii="Times New Roman" w:hAnsi="Times New Roman" w:cs="Times New Roman"/>
          <w:sz w:val="26"/>
          <w:szCs w:val="26"/>
        </w:rPr>
        <w:t>;</w:t>
      </w:r>
    </w:p>
    <w:p w:rsidR="00BE50A0" w:rsidRDefault="00BE50A0" w:rsidP="005A193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приучение ребенка к соблюдению правил безопасности жизнедеятельности: прогнозировать, что будет дальше, соотносить свои желания и возможности, уметь прибегать к помощи взрослого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самостраховки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давать оценку своим действиям и результатам. </w:t>
      </w:r>
    </w:p>
    <w:p w:rsidR="00BE50A0" w:rsidRDefault="00BE50A0" w:rsidP="005A193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виде символов применяется «карта достижений» и «памятка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напоминалка</w:t>
      </w:r>
      <w:proofErr w:type="spellEnd"/>
      <w:r>
        <w:rPr>
          <w:rFonts w:ascii="Times New Roman" w:hAnsi="Times New Roman" w:cs="Times New Roman"/>
          <w:sz w:val="26"/>
          <w:szCs w:val="26"/>
        </w:rPr>
        <w:t>» для детей и родителей. Для совершенствования предметно-игровой среды проходят конкурсы детско-родительских проектов. (Конкурс детских костюмов, «Земля-жемчужина Вселенной», «Зеленая улица»</w:t>
      </w:r>
      <w:r w:rsidR="007C2CED">
        <w:rPr>
          <w:rFonts w:ascii="Times New Roman" w:hAnsi="Times New Roman" w:cs="Times New Roman"/>
          <w:sz w:val="26"/>
          <w:szCs w:val="26"/>
        </w:rPr>
        <w:t>, «Театр на ладошке»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88452C" w:rsidRDefault="00322C5E" w:rsidP="005A193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детском саду сформирована культура наставничества, которая рассматривается в три этапа:</w:t>
      </w:r>
    </w:p>
    <w:p w:rsidR="00322C5E" w:rsidRDefault="00322C5E" w:rsidP="00322C5E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Адатационный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молодого специалиста</w:t>
      </w:r>
    </w:p>
    <w:p w:rsidR="00322C5E" w:rsidRDefault="00322C5E" w:rsidP="00322C5E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Этап вхождения в корпоративную культуру коллектива, передача профессиональных традиций</w:t>
      </w:r>
    </w:p>
    <w:p w:rsidR="00322C5E" w:rsidRDefault="00322C5E" w:rsidP="00322C5E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Этап самоорганизации и влияния на корпоративную культуру коллектива со стороны</w:t>
      </w:r>
    </w:p>
    <w:p w:rsidR="00322C5E" w:rsidRPr="00322C5E" w:rsidRDefault="00322C5E" w:rsidP="00322C5E">
      <w:pPr>
        <w:pStyle w:val="a7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Организована педагогическая мастерская для изучения профессиональных запросов и интересов членов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педколлектива</w:t>
      </w:r>
      <w:proofErr w:type="spellEnd"/>
      <w:r>
        <w:rPr>
          <w:rFonts w:ascii="Times New Roman" w:hAnsi="Times New Roman" w:cs="Times New Roman"/>
          <w:sz w:val="26"/>
          <w:szCs w:val="26"/>
        </w:rPr>
        <w:t>. Педагог-наставник проводит коллективные просмотры эффективных форм и методов работы с детьми и их родителями.</w:t>
      </w:r>
    </w:p>
    <w:p w:rsidR="001E3B83" w:rsidRPr="0088452C" w:rsidRDefault="001E3B83" w:rsidP="0088452C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5E1601" w:rsidRPr="00737E1B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1B">
        <w:rPr>
          <w:rFonts w:ascii="Times New Roman" w:hAnsi="Times New Roman" w:cs="Times New Roman"/>
          <w:b/>
          <w:sz w:val="28"/>
          <w:szCs w:val="28"/>
        </w:rPr>
        <w:t>Основные цели образователь</w:t>
      </w:r>
      <w:r w:rsidR="00737E1B">
        <w:rPr>
          <w:rFonts w:ascii="Times New Roman" w:hAnsi="Times New Roman" w:cs="Times New Roman"/>
          <w:b/>
          <w:sz w:val="28"/>
          <w:szCs w:val="28"/>
        </w:rPr>
        <w:t>ной деятельности ДОУ</w:t>
      </w:r>
    </w:p>
    <w:p w:rsidR="001E3B83" w:rsidRPr="001E3B83" w:rsidRDefault="001E3B83" w:rsidP="001E3B8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1E3B83">
        <w:rPr>
          <w:rFonts w:ascii="Times New Roman" w:eastAsia="Times New Roman" w:hAnsi="Times New Roman" w:cs="Times New Roman"/>
          <w:sz w:val="26"/>
          <w:szCs w:val="26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1E3B83" w:rsidRPr="001E3B83" w:rsidRDefault="001E3B83" w:rsidP="001E3B8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E3B83">
        <w:rPr>
          <w:rFonts w:ascii="Times New Roman" w:eastAsia="Times New Roman" w:hAnsi="Times New Roman" w:cs="Times New Roman"/>
          <w:sz w:val="26"/>
          <w:szCs w:val="26"/>
          <w:u w:val="single"/>
        </w:rPr>
        <w:t>Задачи:</w:t>
      </w:r>
    </w:p>
    <w:p w:rsidR="001E3B83" w:rsidRPr="001E3B83" w:rsidRDefault="001E3B83" w:rsidP="001E3B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83">
        <w:rPr>
          <w:rFonts w:ascii="Times New Roman" w:eastAsia="Times New Roman" w:hAnsi="Times New Roman" w:cs="Times New Roman"/>
          <w:sz w:val="26"/>
          <w:szCs w:val="26"/>
        </w:rPr>
        <w:t>Обеспечение благоприятных условий в ДОУ для сохранения и укрепления физического, психологического и социального здоровья детей.</w:t>
      </w:r>
    </w:p>
    <w:p w:rsidR="001E3B83" w:rsidRPr="001E3B83" w:rsidRDefault="001E3B83" w:rsidP="001E3B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83">
        <w:rPr>
          <w:rFonts w:ascii="Times New Roman" w:eastAsia="Times New Roman" w:hAnsi="Times New Roman" w:cs="Times New Roman"/>
          <w:sz w:val="26"/>
          <w:szCs w:val="26"/>
        </w:rPr>
        <w:t>Способствовать всестороннему  развитию детей через интеграцию различных видов детской деятельности.</w:t>
      </w:r>
    </w:p>
    <w:p w:rsidR="001E3B83" w:rsidRPr="001E3B83" w:rsidRDefault="001E3B83" w:rsidP="001E3B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83">
        <w:rPr>
          <w:rFonts w:ascii="Times New Roman" w:eastAsia="Times New Roman" w:hAnsi="Times New Roman" w:cs="Times New Roman"/>
          <w:sz w:val="26"/>
          <w:szCs w:val="26"/>
        </w:rPr>
        <w:t xml:space="preserve">Создание в группе атмосферы гуманного, доброжелательного отношения ко всем воспитанникам, что позволит растить их </w:t>
      </w:r>
      <w:proofErr w:type="gramStart"/>
      <w:r w:rsidRPr="001E3B83">
        <w:rPr>
          <w:rFonts w:ascii="Times New Roman" w:eastAsia="Times New Roman" w:hAnsi="Times New Roman" w:cs="Times New Roman"/>
          <w:sz w:val="26"/>
          <w:szCs w:val="26"/>
        </w:rPr>
        <w:t>общительными</w:t>
      </w:r>
      <w:proofErr w:type="gramEnd"/>
      <w:r w:rsidRPr="001E3B83">
        <w:rPr>
          <w:rFonts w:ascii="Times New Roman" w:eastAsia="Times New Roman" w:hAnsi="Times New Roman" w:cs="Times New Roman"/>
          <w:sz w:val="26"/>
          <w:szCs w:val="26"/>
        </w:rPr>
        <w:t>, добрыми, любознательными, инициативными, стремящимися к самостоятельности и творчеству;</w:t>
      </w:r>
    </w:p>
    <w:p w:rsidR="001E3B83" w:rsidRPr="001E3B83" w:rsidRDefault="001E3B83" w:rsidP="001E3B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83">
        <w:rPr>
          <w:rFonts w:ascii="Times New Roman" w:eastAsia="Times New Roman" w:hAnsi="Times New Roman" w:cs="Times New Roman"/>
          <w:sz w:val="26"/>
          <w:szCs w:val="26"/>
        </w:rPr>
        <w:t>Координация подходов к воспитанию детей в условиях ДОУ и семьи, способствовать активному участию родителей в совместной  с детьми творческой, социально значимой деятельности,  направленной на повышение уровня общей и педагогической культуры родителей и педагогов.</w:t>
      </w:r>
    </w:p>
    <w:p w:rsidR="001E3B83" w:rsidRDefault="001E3B83" w:rsidP="001E3B83">
      <w:pPr>
        <w:ind w:left="502"/>
        <w:jc w:val="both"/>
      </w:pPr>
    </w:p>
    <w:p w:rsidR="001E3B83" w:rsidRPr="00737E1B" w:rsidRDefault="001E3B83" w:rsidP="001E3B83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1B">
        <w:rPr>
          <w:rFonts w:ascii="Times New Roman" w:hAnsi="Times New Roman" w:cs="Times New Roman"/>
          <w:b/>
          <w:sz w:val="28"/>
          <w:szCs w:val="28"/>
        </w:rPr>
        <w:t>Формы организации работы детского сада</w:t>
      </w:r>
    </w:p>
    <w:p w:rsidR="001E3B83" w:rsidRDefault="001E3B83" w:rsidP="001E3B8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Педагогический пробег – педсовет (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фотопрезентация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1E3B83" w:rsidRDefault="001E3B83" w:rsidP="001E3B8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Устный журнал – проблемный семинар</w:t>
      </w:r>
    </w:p>
    <w:p w:rsidR="001E3B83" w:rsidRDefault="001E3B83" w:rsidP="001E3B8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Деловая имитационная игра – практикум</w:t>
      </w:r>
    </w:p>
    <w:p w:rsidR="001E3B83" w:rsidRDefault="001E3B83" w:rsidP="001E3B8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Дискуссия – наработка и согласование мнений всех членов педсовета</w:t>
      </w:r>
    </w:p>
    <w:p w:rsidR="001E3B83" w:rsidRDefault="001E3B83" w:rsidP="001E3B8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Эксресс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опрос  –  вопросы-задания</w:t>
      </w:r>
    </w:p>
    <w:p w:rsidR="001E3B83" w:rsidRDefault="001E3B83" w:rsidP="001E3B8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Диалог – педагогический час</w:t>
      </w:r>
    </w:p>
    <w:p w:rsidR="001E3B83" w:rsidRDefault="001E3B83" w:rsidP="001E3B8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Кейс-метод – разбор конкретных производственных ситуаций</w:t>
      </w:r>
    </w:p>
    <w:p w:rsidR="001E3B83" w:rsidRDefault="001E3B83" w:rsidP="001E3B8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Презентация пособий – практические семинары с обсуждением</w:t>
      </w:r>
    </w:p>
    <w:p w:rsidR="001E3B83" w:rsidRDefault="001E3B83" w:rsidP="001E3B8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Организационно-деятельностные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игры – обеспечение обратной связи</w:t>
      </w:r>
    </w:p>
    <w:p w:rsidR="001E3B83" w:rsidRDefault="001E3B83" w:rsidP="001E3B8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Коммуникативные тренинги – тренинг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креативности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поведенческий тренинг</w:t>
      </w:r>
      <w:r w:rsidR="00B8031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E1601" w:rsidRPr="00737E1B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1B">
        <w:rPr>
          <w:rFonts w:ascii="Times New Roman" w:hAnsi="Times New Roman" w:cs="Times New Roman"/>
          <w:b/>
          <w:sz w:val="28"/>
          <w:szCs w:val="28"/>
        </w:rPr>
        <w:lastRenderedPageBreak/>
        <w:t>Охрана и укрепление здоровья детей</w:t>
      </w:r>
    </w:p>
    <w:p w:rsidR="005E1601" w:rsidRPr="005E1601" w:rsidRDefault="005E1601" w:rsidP="005E16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7C61" w:rsidRDefault="005E1601" w:rsidP="005E1601">
      <w:pPr>
        <w:spacing w:after="0"/>
        <w:jc w:val="both"/>
        <w:rPr>
          <w:rFonts w:ascii="Times New Roman" w:hAnsi="Times New Roman" w:cs="Times New Roman"/>
          <w:sz w:val="26"/>
        </w:rPr>
      </w:pPr>
      <w:r w:rsidRPr="005E1601">
        <w:rPr>
          <w:rFonts w:ascii="Times New Roman" w:hAnsi="Times New Roman" w:cs="Times New Roman"/>
          <w:sz w:val="26"/>
        </w:rPr>
        <w:t xml:space="preserve">      </w:t>
      </w:r>
      <w:proofErr w:type="spellStart"/>
      <w:r w:rsidR="00757C61">
        <w:rPr>
          <w:rFonts w:ascii="Times New Roman" w:hAnsi="Times New Roman" w:cs="Times New Roman"/>
          <w:sz w:val="26"/>
        </w:rPr>
        <w:t>Здоровьесберегающие</w:t>
      </w:r>
      <w:proofErr w:type="spellEnd"/>
      <w:r w:rsidR="00757C61">
        <w:rPr>
          <w:rFonts w:ascii="Times New Roman" w:hAnsi="Times New Roman" w:cs="Times New Roman"/>
          <w:sz w:val="26"/>
        </w:rPr>
        <w:t xml:space="preserve"> технологии выстроены по двум направлениям:</w:t>
      </w:r>
    </w:p>
    <w:p w:rsidR="00757C61" w:rsidRDefault="00757C61" w:rsidP="00757C6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6"/>
        </w:rPr>
      </w:pPr>
      <w:r w:rsidRPr="00757C61">
        <w:rPr>
          <w:rFonts w:ascii="Times New Roman" w:hAnsi="Times New Roman" w:cs="Times New Roman"/>
          <w:b/>
          <w:sz w:val="26"/>
        </w:rPr>
        <w:t>Сохранение и стимулирование здоровья</w:t>
      </w:r>
    </w:p>
    <w:p w:rsidR="00757C61" w:rsidRDefault="00757C61" w:rsidP="00757C61">
      <w:pPr>
        <w:pStyle w:val="a7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</w:rPr>
        <w:t>стретчинг</w:t>
      </w:r>
      <w:proofErr w:type="spellEnd"/>
    </w:p>
    <w:p w:rsidR="00757C61" w:rsidRDefault="00757C61" w:rsidP="00757C61">
      <w:pPr>
        <w:pStyle w:val="a7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динамические паузы</w:t>
      </w:r>
    </w:p>
    <w:p w:rsidR="00757C61" w:rsidRDefault="00757C61" w:rsidP="00757C61">
      <w:pPr>
        <w:pStyle w:val="a7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спортивные соревнования и подвижные игры</w:t>
      </w:r>
    </w:p>
    <w:p w:rsidR="00757C61" w:rsidRDefault="00757C61" w:rsidP="00757C61">
      <w:pPr>
        <w:pStyle w:val="a7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релаксация</w:t>
      </w:r>
    </w:p>
    <w:p w:rsidR="00757C61" w:rsidRDefault="00757C61" w:rsidP="00757C61">
      <w:pPr>
        <w:pStyle w:val="a7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гимнастика (пальчиковая, дыхательная, корригирующая, для глаз)</w:t>
      </w:r>
    </w:p>
    <w:p w:rsidR="00757C61" w:rsidRPr="00757C61" w:rsidRDefault="00757C61" w:rsidP="00757C61">
      <w:pPr>
        <w:pStyle w:val="a7"/>
        <w:spacing w:after="0"/>
        <w:jc w:val="both"/>
        <w:rPr>
          <w:rFonts w:ascii="Times New Roman" w:hAnsi="Times New Roman" w:cs="Times New Roman"/>
          <w:sz w:val="26"/>
        </w:rPr>
      </w:pPr>
    </w:p>
    <w:p w:rsidR="00757C61" w:rsidRDefault="00757C61" w:rsidP="00757C6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6"/>
        </w:rPr>
      </w:pPr>
      <w:r w:rsidRPr="00757C61">
        <w:rPr>
          <w:rFonts w:ascii="Times New Roman" w:hAnsi="Times New Roman" w:cs="Times New Roman"/>
          <w:b/>
          <w:sz w:val="26"/>
        </w:rPr>
        <w:t>Обучение здоровому образу жизни</w:t>
      </w:r>
    </w:p>
    <w:p w:rsidR="00945F14" w:rsidRDefault="00945F14" w:rsidP="00757C61">
      <w:pPr>
        <w:pStyle w:val="a7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- </w:t>
      </w:r>
      <w:r w:rsidRPr="00945F14">
        <w:rPr>
          <w:rFonts w:ascii="Times New Roman" w:hAnsi="Times New Roman" w:cs="Times New Roman"/>
          <w:sz w:val="26"/>
        </w:rPr>
        <w:t>физкультурные занятия</w:t>
      </w:r>
    </w:p>
    <w:p w:rsidR="00945F14" w:rsidRDefault="00945F14" w:rsidP="00757C61">
      <w:pPr>
        <w:pStyle w:val="a7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психогимнастика</w:t>
      </w:r>
      <w:proofErr w:type="spellEnd"/>
    </w:p>
    <w:p w:rsidR="00945F14" w:rsidRDefault="00945F14" w:rsidP="00757C61">
      <w:pPr>
        <w:pStyle w:val="a7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самомассаж</w:t>
      </w:r>
      <w:proofErr w:type="spellEnd"/>
    </w:p>
    <w:p w:rsidR="00945F14" w:rsidRDefault="00945F14" w:rsidP="00757C61">
      <w:pPr>
        <w:pStyle w:val="a7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точечный массаж</w:t>
      </w:r>
    </w:p>
    <w:p w:rsidR="00945F14" w:rsidRDefault="00945F14" w:rsidP="00757C61">
      <w:pPr>
        <w:pStyle w:val="a7"/>
        <w:spacing w:after="0"/>
        <w:jc w:val="both"/>
        <w:rPr>
          <w:rFonts w:ascii="Times New Roman" w:hAnsi="Times New Roman" w:cs="Times New Roman"/>
          <w:b/>
          <w:sz w:val="26"/>
        </w:rPr>
      </w:pPr>
    </w:p>
    <w:p w:rsidR="00953119" w:rsidRDefault="00953119" w:rsidP="00953119">
      <w:pPr>
        <w:pStyle w:val="a7"/>
        <w:spacing w:after="0"/>
        <w:ind w:left="142"/>
        <w:jc w:val="both"/>
        <w:rPr>
          <w:rFonts w:ascii="Times New Roman" w:hAnsi="Times New Roman" w:cs="Times New Roman"/>
          <w:sz w:val="26"/>
        </w:rPr>
      </w:pPr>
      <w:r w:rsidRPr="00953119">
        <w:rPr>
          <w:rFonts w:ascii="Times New Roman" w:hAnsi="Times New Roman" w:cs="Times New Roman"/>
          <w:sz w:val="26"/>
        </w:rPr>
        <w:t xml:space="preserve">В учреждении введен </w:t>
      </w:r>
      <w:r>
        <w:rPr>
          <w:rFonts w:ascii="Times New Roman" w:hAnsi="Times New Roman" w:cs="Times New Roman"/>
          <w:sz w:val="26"/>
        </w:rPr>
        <w:t>единый мониторинг здоровья воспитанников. Контролю подлежат:</w:t>
      </w:r>
    </w:p>
    <w:p w:rsidR="00953119" w:rsidRDefault="00953119" w:rsidP="00953119">
      <w:pPr>
        <w:pStyle w:val="a7"/>
        <w:spacing w:after="0"/>
        <w:ind w:left="142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санитарно-защитная зона</w:t>
      </w:r>
    </w:p>
    <w:p w:rsidR="00953119" w:rsidRDefault="00953119" w:rsidP="00953119">
      <w:pPr>
        <w:pStyle w:val="a7"/>
        <w:spacing w:after="0"/>
        <w:ind w:left="142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участок детского сада</w:t>
      </w:r>
    </w:p>
    <w:p w:rsidR="00953119" w:rsidRDefault="00953119" w:rsidP="00953119">
      <w:pPr>
        <w:pStyle w:val="a7"/>
        <w:spacing w:after="0"/>
        <w:ind w:left="142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здание детского сада</w:t>
      </w:r>
    </w:p>
    <w:p w:rsidR="00953119" w:rsidRDefault="00953119" w:rsidP="00953119">
      <w:pPr>
        <w:pStyle w:val="a7"/>
        <w:spacing w:after="0"/>
        <w:ind w:left="142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оборудование помещений</w:t>
      </w:r>
    </w:p>
    <w:p w:rsidR="00953119" w:rsidRDefault="00953119" w:rsidP="00953119">
      <w:pPr>
        <w:pStyle w:val="a7"/>
        <w:spacing w:after="0"/>
        <w:ind w:left="142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микроклимат</w:t>
      </w:r>
    </w:p>
    <w:p w:rsidR="00953119" w:rsidRDefault="00953119" w:rsidP="00953119">
      <w:pPr>
        <w:pStyle w:val="a7"/>
        <w:spacing w:after="0"/>
        <w:ind w:left="142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мебель</w:t>
      </w:r>
    </w:p>
    <w:p w:rsidR="00953119" w:rsidRDefault="00953119" w:rsidP="00953119">
      <w:pPr>
        <w:pStyle w:val="a7"/>
        <w:spacing w:after="0"/>
        <w:ind w:left="142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дидактический и методический материал</w:t>
      </w:r>
    </w:p>
    <w:p w:rsidR="00953119" w:rsidRDefault="00953119" w:rsidP="00953119">
      <w:pPr>
        <w:pStyle w:val="a7"/>
        <w:spacing w:after="0"/>
        <w:ind w:left="142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игрушки</w:t>
      </w:r>
    </w:p>
    <w:p w:rsidR="00953119" w:rsidRDefault="00953119" w:rsidP="00953119">
      <w:pPr>
        <w:pStyle w:val="a7"/>
        <w:spacing w:after="0"/>
        <w:ind w:left="142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программы, методики, режимы воспитания и обучения</w:t>
      </w:r>
    </w:p>
    <w:p w:rsidR="00953119" w:rsidRDefault="00953119" w:rsidP="00953119">
      <w:pPr>
        <w:pStyle w:val="a7"/>
        <w:spacing w:after="0"/>
        <w:ind w:left="142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при организации </w:t>
      </w:r>
      <w:r w:rsidR="00F413EE">
        <w:rPr>
          <w:rFonts w:ascii="Times New Roman" w:hAnsi="Times New Roman" w:cs="Times New Roman"/>
          <w:sz w:val="26"/>
        </w:rPr>
        <w:t>питания</w:t>
      </w:r>
      <w:r w:rsidR="00F52457">
        <w:rPr>
          <w:rFonts w:ascii="Times New Roman" w:hAnsi="Times New Roman" w:cs="Times New Roman"/>
          <w:sz w:val="26"/>
        </w:rPr>
        <w:t xml:space="preserve"> (</w:t>
      </w:r>
      <w:r w:rsidR="00F413EE">
        <w:rPr>
          <w:rFonts w:ascii="Times New Roman" w:hAnsi="Times New Roman" w:cs="Times New Roman"/>
          <w:sz w:val="26"/>
        </w:rPr>
        <w:t xml:space="preserve">сырьё, технология приготовления, готовая продукция) </w:t>
      </w:r>
    </w:p>
    <w:p w:rsidR="00F413EE" w:rsidRPr="00953119" w:rsidRDefault="00F413EE" w:rsidP="00953119">
      <w:pPr>
        <w:pStyle w:val="a7"/>
        <w:spacing w:after="0"/>
        <w:ind w:left="142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санитарный и противоэпидемический режим.</w:t>
      </w:r>
    </w:p>
    <w:p w:rsidR="00757C61" w:rsidRDefault="005E1601" w:rsidP="005E1601">
      <w:pPr>
        <w:spacing w:after="0"/>
        <w:jc w:val="both"/>
        <w:rPr>
          <w:rFonts w:ascii="Times New Roman" w:hAnsi="Times New Roman" w:cs="Times New Roman"/>
          <w:sz w:val="26"/>
        </w:rPr>
      </w:pPr>
      <w:r w:rsidRPr="005E1601">
        <w:rPr>
          <w:rFonts w:ascii="Times New Roman" w:hAnsi="Times New Roman" w:cs="Times New Roman"/>
          <w:sz w:val="26"/>
        </w:rPr>
        <w:t xml:space="preserve">  </w:t>
      </w:r>
    </w:p>
    <w:p w:rsidR="00F52457" w:rsidRDefault="005E1601" w:rsidP="00967C6C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601">
        <w:rPr>
          <w:rFonts w:ascii="Times New Roman" w:hAnsi="Times New Roman" w:cs="Times New Roman"/>
          <w:sz w:val="26"/>
          <w:szCs w:val="26"/>
        </w:rPr>
        <w:t xml:space="preserve">Питание детей в детском саду планируется по сбалансированному  десятидневному меню, утвержденному </w:t>
      </w:r>
      <w:proofErr w:type="spellStart"/>
      <w:r w:rsidRPr="005E1601">
        <w:rPr>
          <w:rFonts w:ascii="Times New Roman" w:hAnsi="Times New Roman" w:cs="Times New Roman"/>
          <w:sz w:val="26"/>
          <w:szCs w:val="26"/>
        </w:rPr>
        <w:t>Роспотребнадзором</w:t>
      </w:r>
      <w:proofErr w:type="spellEnd"/>
      <w:r w:rsidR="00573520">
        <w:rPr>
          <w:rFonts w:ascii="Times New Roman" w:hAnsi="Times New Roman" w:cs="Times New Roman"/>
          <w:sz w:val="26"/>
          <w:szCs w:val="26"/>
        </w:rPr>
        <w:t>: 1-2 завтрак, обед, полдник</w:t>
      </w:r>
      <w:r w:rsidRPr="005E1601">
        <w:rPr>
          <w:rFonts w:ascii="Times New Roman" w:hAnsi="Times New Roman" w:cs="Times New Roman"/>
          <w:sz w:val="26"/>
          <w:szCs w:val="26"/>
        </w:rPr>
        <w:t xml:space="preserve"> и </w:t>
      </w:r>
      <w:r w:rsidR="00573520">
        <w:rPr>
          <w:rFonts w:ascii="Times New Roman" w:hAnsi="Times New Roman" w:cs="Times New Roman"/>
          <w:sz w:val="26"/>
          <w:szCs w:val="26"/>
        </w:rPr>
        <w:t xml:space="preserve">ужин. </w:t>
      </w:r>
      <w:r w:rsidRPr="005E1601">
        <w:rPr>
          <w:rFonts w:ascii="Times New Roman" w:hAnsi="Times New Roman" w:cs="Times New Roman"/>
          <w:sz w:val="26"/>
          <w:szCs w:val="26"/>
        </w:rPr>
        <w:t xml:space="preserve"> В целях профилактики проводится витаминизация холодных напитков. </w:t>
      </w:r>
      <w:r w:rsidR="00573520">
        <w:rPr>
          <w:rFonts w:ascii="Times New Roman" w:hAnsi="Times New Roman" w:cs="Times New Roman"/>
          <w:sz w:val="26"/>
          <w:szCs w:val="26"/>
        </w:rPr>
        <w:t xml:space="preserve"> </w:t>
      </w:r>
      <w:r w:rsidRPr="005E16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601" w:rsidRPr="005E1601" w:rsidRDefault="00573520" w:rsidP="00967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Утверждён приказ «Об усилении контроля организации и качества питания».     Создана мобильная группа общественного контроля организации и качества питания, в состав которой включены представители родительской общественности.</w:t>
      </w:r>
    </w:p>
    <w:p w:rsidR="005E1601" w:rsidRPr="005E1601" w:rsidRDefault="005E1601" w:rsidP="00967C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1601">
        <w:rPr>
          <w:rFonts w:ascii="Times New Roman" w:hAnsi="Times New Roman" w:cs="Times New Roman"/>
          <w:sz w:val="26"/>
          <w:szCs w:val="26"/>
        </w:rPr>
        <w:t xml:space="preserve">Изучение проблем заболеваемости проводим через сбор информации, обеспеченной результатами анализа заболеваемости и посещаемости детей каждой группы и детского сада в целом. </w:t>
      </w:r>
    </w:p>
    <w:p w:rsidR="005E1601" w:rsidRPr="005E1601" w:rsidRDefault="005E1601" w:rsidP="00967C6C">
      <w:pPr>
        <w:widowControl w:val="0"/>
        <w:spacing w:after="0"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1601">
        <w:rPr>
          <w:rFonts w:ascii="Times New Roman" w:hAnsi="Times New Roman" w:cs="Times New Roman"/>
          <w:sz w:val="26"/>
          <w:szCs w:val="26"/>
        </w:rPr>
        <w:t xml:space="preserve">Благодаря проведению целевого и повторного инструктажей, направленных  на охрану жизни и здоровья детей, ежегодным работам по ремонту игрового </w:t>
      </w:r>
      <w:r w:rsidRPr="005E1601">
        <w:rPr>
          <w:rFonts w:ascii="Times New Roman" w:hAnsi="Times New Roman" w:cs="Times New Roman"/>
          <w:sz w:val="26"/>
          <w:szCs w:val="26"/>
        </w:rPr>
        <w:lastRenderedPageBreak/>
        <w:t>оборудования на участках для прогулок несчастные случаи с воспитанниками и педагогами  отсутствуют.</w:t>
      </w:r>
    </w:p>
    <w:p w:rsidR="005E1601" w:rsidRPr="005E1601" w:rsidRDefault="00573520" w:rsidP="00967C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1601" w:rsidRPr="005E16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1601" w:rsidRPr="005E16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C61" w:rsidRPr="00967C6C" w:rsidRDefault="00757C61" w:rsidP="00737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C6C">
        <w:rPr>
          <w:rFonts w:ascii="Times New Roman" w:hAnsi="Times New Roman" w:cs="Times New Roman"/>
          <w:b/>
          <w:sz w:val="28"/>
          <w:szCs w:val="28"/>
        </w:rPr>
        <w:t>Образовательные услуги в соответствии с социальным заказом</w:t>
      </w:r>
    </w:p>
    <w:p w:rsidR="00757C61" w:rsidRPr="005E1601" w:rsidRDefault="00757C61" w:rsidP="00967C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1601">
        <w:rPr>
          <w:rFonts w:ascii="Times New Roman" w:hAnsi="Times New Roman" w:cs="Times New Roman"/>
          <w:sz w:val="26"/>
          <w:szCs w:val="26"/>
        </w:rPr>
        <w:t>В дошкольном учреждении организована работа педагога</w:t>
      </w:r>
      <w:r w:rsidR="00F52457">
        <w:rPr>
          <w:rFonts w:ascii="Times New Roman" w:hAnsi="Times New Roman" w:cs="Times New Roman"/>
          <w:sz w:val="26"/>
          <w:szCs w:val="26"/>
        </w:rPr>
        <w:t>-психол</w:t>
      </w:r>
      <w:r w:rsidR="00967C6C">
        <w:rPr>
          <w:rFonts w:ascii="Times New Roman" w:hAnsi="Times New Roman" w:cs="Times New Roman"/>
          <w:sz w:val="26"/>
          <w:szCs w:val="26"/>
        </w:rPr>
        <w:t>о</w:t>
      </w:r>
      <w:r w:rsidR="00F52457">
        <w:rPr>
          <w:rFonts w:ascii="Times New Roman" w:hAnsi="Times New Roman" w:cs="Times New Roman"/>
          <w:sz w:val="26"/>
          <w:szCs w:val="26"/>
        </w:rPr>
        <w:t xml:space="preserve">га, учителя-логопеда, социального педагога, музыкального руководителя, инструктора по физкультуре, педагога по </w:t>
      </w:r>
      <w:proofErr w:type="spellStart"/>
      <w:r w:rsidR="00F52457">
        <w:rPr>
          <w:rFonts w:ascii="Times New Roman" w:hAnsi="Times New Roman" w:cs="Times New Roman"/>
          <w:sz w:val="26"/>
          <w:szCs w:val="26"/>
        </w:rPr>
        <w:t>предшкольному</w:t>
      </w:r>
      <w:proofErr w:type="spellEnd"/>
      <w:r w:rsidR="00F52457">
        <w:rPr>
          <w:rFonts w:ascii="Times New Roman" w:hAnsi="Times New Roman" w:cs="Times New Roman"/>
          <w:sz w:val="26"/>
          <w:szCs w:val="26"/>
        </w:rPr>
        <w:t xml:space="preserve"> обучению, педагога по художественно-эстетическому воспитанию.</w:t>
      </w:r>
      <w:r w:rsidRPr="005E1601">
        <w:rPr>
          <w:rFonts w:ascii="Times New Roman" w:hAnsi="Times New Roman" w:cs="Times New Roman"/>
          <w:sz w:val="26"/>
          <w:szCs w:val="26"/>
        </w:rPr>
        <w:t xml:space="preserve"> </w:t>
      </w:r>
      <w:r w:rsidR="00F524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C61" w:rsidRDefault="00F52457" w:rsidP="00967C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2C5E" w:rsidRPr="005E1601" w:rsidRDefault="00322C5E" w:rsidP="00967C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2C5E" w:rsidRDefault="00757C61" w:rsidP="00967C6C">
      <w:pPr>
        <w:shd w:val="clear" w:color="auto" w:fill="FFFFFF"/>
        <w:tabs>
          <w:tab w:val="left" w:pos="738"/>
        </w:tabs>
        <w:spacing w:after="0" w:line="313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1601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322C5E" w:rsidRPr="00834F2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Благодаря сайту детского сада появилась возможность проводить в </w:t>
      </w:r>
      <w:proofErr w:type="spellStart"/>
      <w:proofErr w:type="gramStart"/>
      <w:r w:rsidR="00322C5E" w:rsidRPr="00834F2B">
        <w:rPr>
          <w:rFonts w:ascii="Times New Roman" w:hAnsi="Times New Roman" w:cs="Times New Roman"/>
          <w:b/>
          <w:color w:val="000000"/>
          <w:sz w:val="26"/>
          <w:szCs w:val="26"/>
        </w:rPr>
        <w:t>интернет-пространстве</w:t>
      </w:r>
      <w:proofErr w:type="spellEnd"/>
      <w:proofErr w:type="gramEnd"/>
      <w:r w:rsidR="00322C5E" w:rsidRPr="00834F2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консультации, конкурсы. Расширяется круг интересов родителей, педагогические установки семьи и представителей детского сада согласовываются</w:t>
      </w:r>
      <w:r w:rsidR="003A36F4" w:rsidRPr="00834F2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Детский сад взял установку на развитие как открытая </w:t>
      </w:r>
      <w:proofErr w:type="spellStart"/>
      <w:r w:rsidR="003A36F4" w:rsidRPr="00834F2B">
        <w:rPr>
          <w:rFonts w:ascii="Times New Roman" w:hAnsi="Times New Roman" w:cs="Times New Roman"/>
          <w:b/>
          <w:color w:val="000000"/>
          <w:sz w:val="26"/>
          <w:szCs w:val="26"/>
        </w:rPr>
        <w:t>социально-образовательтная</w:t>
      </w:r>
      <w:proofErr w:type="spellEnd"/>
      <w:r w:rsidR="003A36F4" w:rsidRPr="00834F2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система</w:t>
      </w:r>
      <w:r w:rsidR="003A36F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57C61" w:rsidRPr="005E1601" w:rsidRDefault="00757C61" w:rsidP="00967C6C">
      <w:pPr>
        <w:shd w:val="clear" w:color="auto" w:fill="FFFFFF"/>
        <w:tabs>
          <w:tab w:val="left" w:pos="738"/>
        </w:tabs>
        <w:spacing w:after="0" w:line="3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E160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5E1601" w:rsidRPr="005E1601" w:rsidRDefault="00F52457" w:rsidP="00967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601" w:rsidRPr="00834F2B" w:rsidRDefault="005E1601" w:rsidP="005E1601">
      <w:pPr>
        <w:pageBreakBefore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F2B">
        <w:rPr>
          <w:rFonts w:ascii="Times New Roman" w:hAnsi="Times New Roman" w:cs="Times New Roman"/>
          <w:b/>
          <w:sz w:val="28"/>
          <w:szCs w:val="28"/>
        </w:rPr>
        <w:lastRenderedPageBreak/>
        <w:t>Финансовое обеспечение функционирования и  развития детского сада</w:t>
      </w:r>
    </w:p>
    <w:p w:rsidR="005E1601" w:rsidRPr="00834F2B" w:rsidRDefault="005E1601" w:rsidP="005E16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4F2B">
        <w:rPr>
          <w:rFonts w:ascii="Times New Roman" w:hAnsi="Times New Roman" w:cs="Times New Roman"/>
          <w:sz w:val="26"/>
          <w:szCs w:val="26"/>
        </w:rPr>
        <w:t>Распределение объема средств учреждения по источникам их получения</w:t>
      </w:r>
    </w:p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4324"/>
      </w:tblGrid>
      <w:tr w:rsidR="005E1601" w:rsidRPr="005E1601" w:rsidTr="000D1FEF">
        <w:tc>
          <w:tcPr>
            <w:tcW w:w="5688" w:type="dxa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60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4680" w:type="dxa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601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</w:t>
            </w:r>
          </w:p>
        </w:tc>
      </w:tr>
      <w:tr w:rsidR="005E1601" w:rsidRPr="005E1601" w:rsidTr="000D1FEF">
        <w:tc>
          <w:tcPr>
            <w:tcW w:w="5688" w:type="dxa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60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680" w:type="dxa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60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5E1601" w:rsidRPr="005E1601" w:rsidTr="000D1FEF">
        <w:tc>
          <w:tcPr>
            <w:tcW w:w="5688" w:type="dxa"/>
          </w:tcPr>
          <w:p w:rsidR="005E1601" w:rsidRPr="005E1601" w:rsidRDefault="005E1601" w:rsidP="005E1601">
            <w:pPr>
              <w:spacing w:after="0"/>
              <w:rPr>
                <w:rFonts w:ascii="Times New Roman" w:hAnsi="Times New Roman" w:cs="Times New Roman"/>
              </w:rPr>
            </w:pPr>
            <w:r w:rsidRPr="005E1601">
              <w:rPr>
                <w:rFonts w:ascii="Times New Roman" w:hAnsi="Times New Roman" w:cs="Times New Roman"/>
              </w:rPr>
              <w:t xml:space="preserve">Объем средств учреждения – всего </w:t>
            </w:r>
          </w:p>
        </w:tc>
        <w:tc>
          <w:tcPr>
            <w:tcW w:w="4680" w:type="dxa"/>
          </w:tcPr>
          <w:p w:rsidR="005E1601" w:rsidRPr="005E1601" w:rsidRDefault="005A193C" w:rsidP="005A19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8541.3</w:t>
            </w:r>
          </w:p>
        </w:tc>
      </w:tr>
      <w:tr w:rsidR="005E1601" w:rsidRPr="005E1601" w:rsidTr="000D1FEF">
        <w:tc>
          <w:tcPr>
            <w:tcW w:w="5688" w:type="dxa"/>
          </w:tcPr>
          <w:p w:rsidR="005E1601" w:rsidRPr="005E1601" w:rsidRDefault="005E1601" w:rsidP="005E1601">
            <w:pPr>
              <w:spacing w:after="0"/>
              <w:rPr>
                <w:rFonts w:ascii="Times New Roman" w:hAnsi="Times New Roman" w:cs="Times New Roman"/>
              </w:rPr>
            </w:pPr>
            <w:r w:rsidRPr="005E1601">
              <w:rPr>
                <w:rFonts w:ascii="Times New Roman" w:hAnsi="Times New Roman" w:cs="Times New Roman"/>
              </w:rPr>
              <w:t xml:space="preserve">бюджетные средства – всего </w:t>
            </w:r>
          </w:p>
        </w:tc>
        <w:tc>
          <w:tcPr>
            <w:tcW w:w="4680" w:type="dxa"/>
          </w:tcPr>
          <w:p w:rsidR="005E1601" w:rsidRPr="005E1601" w:rsidRDefault="005A193C" w:rsidP="005E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7606.8</w:t>
            </w:r>
          </w:p>
        </w:tc>
      </w:tr>
      <w:tr w:rsidR="005E1601" w:rsidRPr="005E1601" w:rsidTr="000D1FEF">
        <w:tc>
          <w:tcPr>
            <w:tcW w:w="5688" w:type="dxa"/>
          </w:tcPr>
          <w:p w:rsidR="005E1601" w:rsidRPr="005E1601" w:rsidRDefault="005E1601" w:rsidP="005E1601">
            <w:pPr>
              <w:spacing w:after="0"/>
              <w:rPr>
                <w:rFonts w:ascii="Times New Roman" w:hAnsi="Times New Roman" w:cs="Times New Roman"/>
              </w:rPr>
            </w:pPr>
            <w:r w:rsidRPr="005E1601">
              <w:rPr>
                <w:rFonts w:ascii="Times New Roman" w:hAnsi="Times New Roman" w:cs="Times New Roman"/>
              </w:rPr>
              <w:t>В том числе бюджета:</w:t>
            </w:r>
          </w:p>
          <w:p w:rsidR="005E1601" w:rsidRPr="005E1601" w:rsidRDefault="005E1601" w:rsidP="005E1601">
            <w:pPr>
              <w:spacing w:after="0"/>
              <w:rPr>
                <w:rFonts w:ascii="Times New Roman" w:hAnsi="Times New Roman" w:cs="Times New Roman"/>
              </w:rPr>
            </w:pPr>
            <w:r w:rsidRPr="005E1601">
              <w:rPr>
                <w:rFonts w:ascii="Times New Roman" w:hAnsi="Times New Roman" w:cs="Times New Roman"/>
              </w:rPr>
              <w:t>федерального</w:t>
            </w:r>
          </w:p>
        </w:tc>
        <w:tc>
          <w:tcPr>
            <w:tcW w:w="4680" w:type="dxa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601" w:rsidRPr="005E1601" w:rsidTr="000D1FEF">
        <w:tc>
          <w:tcPr>
            <w:tcW w:w="5688" w:type="dxa"/>
          </w:tcPr>
          <w:p w:rsidR="005E1601" w:rsidRPr="005E1601" w:rsidRDefault="005E1601" w:rsidP="005E1601">
            <w:pPr>
              <w:spacing w:after="0"/>
              <w:rPr>
                <w:rFonts w:ascii="Times New Roman" w:hAnsi="Times New Roman" w:cs="Times New Roman"/>
              </w:rPr>
            </w:pPr>
            <w:r w:rsidRPr="005E1601">
              <w:rPr>
                <w:rFonts w:ascii="Times New Roman" w:hAnsi="Times New Roman" w:cs="Times New Roman"/>
              </w:rPr>
              <w:t>субъекта РФ</w:t>
            </w:r>
          </w:p>
        </w:tc>
        <w:tc>
          <w:tcPr>
            <w:tcW w:w="4680" w:type="dxa"/>
          </w:tcPr>
          <w:p w:rsidR="005E1601" w:rsidRPr="005E1601" w:rsidRDefault="005A193C" w:rsidP="005E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396.9</w:t>
            </w:r>
          </w:p>
        </w:tc>
      </w:tr>
      <w:tr w:rsidR="005E1601" w:rsidRPr="005E1601" w:rsidTr="000D1FEF">
        <w:tc>
          <w:tcPr>
            <w:tcW w:w="5688" w:type="dxa"/>
          </w:tcPr>
          <w:p w:rsidR="005E1601" w:rsidRPr="005E1601" w:rsidRDefault="005E1601" w:rsidP="005E1601">
            <w:pPr>
              <w:spacing w:after="0"/>
              <w:rPr>
                <w:rFonts w:ascii="Times New Roman" w:hAnsi="Times New Roman" w:cs="Times New Roman"/>
              </w:rPr>
            </w:pPr>
            <w:r w:rsidRPr="005E1601">
              <w:rPr>
                <w:rFonts w:ascii="Times New Roman" w:hAnsi="Times New Roman" w:cs="Times New Roman"/>
              </w:rPr>
              <w:t xml:space="preserve">местного </w:t>
            </w:r>
          </w:p>
        </w:tc>
        <w:tc>
          <w:tcPr>
            <w:tcW w:w="4680" w:type="dxa"/>
          </w:tcPr>
          <w:p w:rsidR="005E1601" w:rsidRPr="005E1601" w:rsidRDefault="005A193C" w:rsidP="005E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7209.9</w:t>
            </w:r>
          </w:p>
        </w:tc>
      </w:tr>
      <w:tr w:rsidR="005E1601" w:rsidRPr="005E1601" w:rsidTr="000D1FEF">
        <w:tc>
          <w:tcPr>
            <w:tcW w:w="5688" w:type="dxa"/>
          </w:tcPr>
          <w:p w:rsidR="005E1601" w:rsidRPr="005E1601" w:rsidRDefault="005E1601" w:rsidP="005E1601">
            <w:pPr>
              <w:spacing w:after="0"/>
              <w:rPr>
                <w:rFonts w:ascii="Times New Roman" w:hAnsi="Times New Roman" w:cs="Times New Roman"/>
              </w:rPr>
            </w:pPr>
            <w:r w:rsidRPr="005E1601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4680" w:type="dxa"/>
          </w:tcPr>
          <w:p w:rsidR="005E1601" w:rsidRPr="005E1601" w:rsidRDefault="005A193C" w:rsidP="005E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934.5</w:t>
            </w:r>
          </w:p>
        </w:tc>
      </w:tr>
    </w:tbl>
    <w:p w:rsidR="005E1601" w:rsidRPr="005E1601" w:rsidRDefault="005E1601" w:rsidP="005E1601">
      <w:pPr>
        <w:spacing w:after="0"/>
        <w:jc w:val="center"/>
        <w:rPr>
          <w:rFonts w:ascii="Times New Roman" w:hAnsi="Times New Roman" w:cs="Times New Roman"/>
          <w:b/>
        </w:rPr>
      </w:pPr>
    </w:p>
    <w:p w:rsidR="005E1601" w:rsidRPr="00834F2B" w:rsidRDefault="005E1601" w:rsidP="005E16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4F2B">
        <w:rPr>
          <w:rFonts w:ascii="Times New Roman" w:hAnsi="Times New Roman" w:cs="Times New Roman"/>
          <w:sz w:val="26"/>
          <w:szCs w:val="26"/>
        </w:rPr>
        <w:t>Расходы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4324"/>
      </w:tblGrid>
      <w:tr w:rsidR="005E1601" w:rsidRPr="005E1601" w:rsidTr="00C916A3">
        <w:tc>
          <w:tcPr>
            <w:tcW w:w="5247" w:type="dxa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60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4324" w:type="dxa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601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</w:t>
            </w:r>
          </w:p>
        </w:tc>
      </w:tr>
      <w:tr w:rsidR="005E1601" w:rsidRPr="005E1601" w:rsidTr="00C916A3">
        <w:tc>
          <w:tcPr>
            <w:tcW w:w="5247" w:type="dxa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16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24" w:type="dxa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160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E1601" w:rsidRPr="005E1601" w:rsidTr="00C916A3">
        <w:tc>
          <w:tcPr>
            <w:tcW w:w="5247" w:type="dxa"/>
          </w:tcPr>
          <w:p w:rsidR="005E1601" w:rsidRPr="005E1601" w:rsidRDefault="005E1601" w:rsidP="005E1601">
            <w:pPr>
              <w:spacing w:after="0"/>
              <w:rPr>
                <w:rFonts w:ascii="Times New Roman" w:hAnsi="Times New Roman" w:cs="Times New Roman"/>
              </w:rPr>
            </w:pPr>
            <w:r w:rsidRPr="005E1601">
              <w:rPr>
                <w:rFonts w:ascii="Times New Roman" w:hAnsi="Times New Roman" w:cs="Times New Roman"/>
              </w:rPr>
              <w:t xml:space="preserve">Расходы учреждения – всего </w:t>
            </w:r>
          </w:p>
        </w:tc>
        <w:tc>
          <w:tcPr>
            <w:tcW w:w="4324" w:type="dxa"/>
          </w:tcPr>
          <w:p w:rsidR="005E1601" w:rsidRPr="005E1601" w:rsidRDefault="005A193C" w:rsidP="005E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8446.8</w:t>
            </w:r>
          </w:p>
        </w:tc>
      </w:tr>
      <w:tr w:rsidR="005E1601" w:rsidRPr="005E1601" w:rsidTr="00C916A3">
        <w:tc>
          <w:tcPr>
            <w:tcW w:w="5247" w:type="dxa"/>
          </w:tcPr>
          <w:p w:rsidR="005E1601" w:rsidRPr="005E1601" w:rsidRDefault="005E1601" w:rsidP="005E1601">
            <w:pPr>
              <w:spacing w:after="0"/>
              <w:rPr>
                <w:rFonts w:ascii="Times New Roman" w:hAnsi="Times New Roman" w:cs="Times New Roman"/>
              </w:rPr>
            </w:pPr>
            <w:r w:rsidRPr="005E1601">
              <w:rPr>
                <w:rFonts w:ascii="Times New Roman" w:hAnsi="Times New Roman" w:cs="Times New Roman"/>
              </w:rPr>
              <w:t>В том числе:</w:t>
            </w:r>
          </w:p>
          <w:p w:rsidR="005E1601" w:rsidRPr="005E1601" w:rsidRDefault="005E1601" w:rsidP="005E1601">
            <w:pPr>
              <w:spacing w:after="0"/>
              <w:rPr>
                <w:rFonts w:ascii="Times New Roman" w:hAnsi="Times New Roman" w:cs="Times New Roman"/>
              </w:rPr>
            </w:pPr>
            <w:r w:rsidRPr="005E1601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4324" w:type="dxa"/>
          </w:tcPr>
          <w:p w:rsidR="005E1601" w:rsidRPr="005E1601" w:rsidRDefault="005A193C" w:rsidP="005E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4239.7</w:t>
            </w:r>
          </w:p>
        </w:tc>
      </w:tr>
      <w:tr w:rsidR="005E1601" w:rsidRPr="005E1601" w:rsidTr="00C916A3">
        <w:tc>
          <w:tcPr>
            <w:tcW w:w="5247" w:type="dxa"/>
          </w:tcPr>
          <w:p w:rsidR="005E1601" w:rsidRPr="005E1601" w:rsidRDefault="005E1601" w:rsidP="005E1601">
            <w:pPr>
              <w:spacing w:after="0"/>
              <w:rPr>
                <w:rFonts w:ascii="Times New Roman" w:hAnsi="Times New Roman" w:cs="Times New Roman"/>
              </w:rPr>
            </w:pPr>
            <w:r w:rsidRPr="005E1601">
              <w:rPr>
                <w:rFonts w:ascii="Times New Roman" w:hAnsi="Times New Roman" w:cs="Times New Roman"/>
              </w:rPr>
              <w:t>Из неё:</w:t>
            </w:r>
          </w:p>
          <w:p w:rsidR="005E1601" w:rsidRPr="005E1601" w:rsidRDefault="005E1601" w:rsidP="005E1601">
            <w:pPr>
              <w:spacing w:after="0"/>
              <w:rPr>
                <w:rFonts w:ascii="Times New Roman" w:hAnsi="Times New Roman" w:cs="Times New Roman"/>
              </w:rPr>
            </w:pPr>
            <w:r w:rsidRPr="005E1601">
              <w:rPr>
                <w:rFonts w:ascii="Times New Roman" w:hAnsi="Times New Roman" w:cs="Times New Roman"/>
              </w:rPr>
              <w:t>педагогического персонала (без совместителей)</w:t>
            </w:r>
          </w:p>
        </w:tc>
        <w:tc>
          <w:tcPr>
            <w:tcW w:w="4324" w:type="dxa"/>
          </w:tcPr>
          <w:p w:rsidR="005E1601" w:rsidRPr="005E1601" w:rsidRDefault="00471B3E" w:rsidP="005E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2038.4</w:t>
            </w:r>
          </w:p>
        </w:tc>
      </w:tr>
      <w:tr w:rsidR="005E1601" w:rsidRPr="005E1601" w:rsidTr="00C916A3">
        <w:tc>
          <w:tcPr>
            <w:tcW w:w="5247" w:type="dxa"/>
          </w:tcPr>
          <w:p w:rsidR="005E1601" w:rsidRPr="005E1601" w:rsidRDefault="005E1601" w:rsidP="005E1601">
            <w:pPr>
              <w:spacing w:after="0"/>
              <w:rPr>
                <w:rFonts w:ascii="Times New Roman" w:hAnsi="Times New Roman" w:cs="Times New Roman"/>
              </w:rPr>
            </w:pPr>
            <w:r w:rsidRPr="005E1601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4324" w:type="dxa"/>
          </w:tcPr>
          <w:p w:rsidR="005E1601" w:rsidRPr="005E1601" w:rsidRDefault="00471B3E" w:rsidP="005E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1321.8</w:t>
            </w:r>
          </w:p>
        </w:tc>
      </w:tr>
      <w:tr w:rsidR="005E1601" w:rsidRPr="005E1601" w:rsidTr="00C916A3">
        <w:tc>
          <w:tcPr>
            <w:tcW w:w="5247" w:type="dxa"/>
          </w:tcPr>
          <w:p w:rsidR="005E1601" w:rsidRPr="005E1601" w:rsidRDefault="005E1601" w:rsidP="005E1601">
            <w:pPr>
              <w:spacing w:after="0"/>
              <w:rPr>
                <w:rFonts w:ascii="Times New Roman" w:hAnsi="Times New Roman" w:cs="Times New Roman"/>
              </w:rPr>
            </w:pPr>
            <w:r w:rsidRPr="005E1601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4324" w:type="dxa"/>
          </w:tcPr>
          <w:p w:rsidR="005E1601" w:rsidRPr="005E1601" w:rsidRDefault="00471B3E" w:rsidP="005E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1297.9</w:t>
            </w:r>
          </w:p>
        </w:tc>
      </w:tr>
      <w:tr w:rsidR="005E1601" w:rsidRPr="005E1601" w:rsidTr="00C916A3">
        <w:tc>
          <w:tcPr>
            <w:tcW w:w="5247" w:type="dxa"/>
          </w:tcPr>
          <w:p w:rsidR="005E1601" w:rsidRPr="005E1601" w:rsidRDefault="005E1601" w:rsidP="005E1601">
            <w:pPr>
              <w:spacing w:after="0"/>
              <w:rPr>
                <w:rFonts w:ascii="Times New Roman" w:hAnsi="Times New Roman" w:cs="Times New Roman"/>
              </w:rPr>
            </w:pPr>
            <w:r w:rsidRPr="005E1601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4324" w:type="dxa"/>
          </w:tcPr>
          <w:p w:rsidR="005E1601" w:rsidRPr="005E1601" w:rsidRDefault="00471B3E" w:rsidP="005E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</w:tr>
      <w:tr w:rsidR="005E1601" w:rsidRPr="005E1601" w:rsidTr="00C916A3">
        <w:tc>
          <w:tcPr>
            <w:tcW w:w="5247" w:type="dxa"/>
          </w:tcPr>
          <w:p w:rsidR="005E1601" w:rsidRPr="005E1601" w:rsidRDefault="005E1601" w:rsidP="005E1601">
            <w:pPr>
              <w:spacing w:after="0"/>
              <w:rPr>
                <w:rFonts w:ascii="Times New Roman" w:hAnsi="Times New Roman" w:cs="Times New Roman"/>
              </w:rPr>
            </w:pPr>
            <w:r w:rsidRPr="005E1601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4324" w:type="dxa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601" w:rsidRPr="005E1601" w:rsidTr="00C916A3">
        <w:tc>
          <w:tcPr>
            <w:tcW w:w="5247" w:type="dxa"/>
          </w:tcPr>
          <w:p w:rsidR="005E1601" w:rsidRPr="005E1601" w:rsidRDefault="005E1601" w:rsidP="005E1601">
            <w:pPr>
              <w:spacing w:after="0"/>
              <w:rPr>
                <w:rFonts w:ascii="Times New Roman" w:hAnsi="Times New Roman" w:cs="Times New Roman"/>
              </w:rPr>
            </w:pPr>
            <w:r w:rsidRPr="005E1601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4324" w:type="dxa"/>
          </w:tcPr>
          <w:p w:rsidR="005E1601" w:rsidRPr="005E1601" w:rsidRDefault="00471B3E" w:rsidP="005E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657.7</w:t>
            </w:r>
          </w:p>
        </w:tc>
      </w:tr>
      <w:tr w:rsidR="005E1601" w:rsidRPr="005E1601" w:rsidTr="00C916A3">
        <w:tc>
          <w:tcPr>
            <w:tcW w:w="5247" w:type="dxa"/>
          </w:tcPr>
          <w:p w:rsidR="005E1601" w:rsidRPr="005E1601" w:rsidRDefault="005E1601" w:rsidP="005E1601">
            <w:pPr>
              <w:spacing w:after="0"/>
              <w:rPr>
                <w:rFonts w:ascii="Times New Roman" w:hAnsi="Times New Roman" w:cs="Times New Roman"/>
              </w:rPr>
            </w:pPr>
            <w:r w:rsidRPr="005E1601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4324" w:type="dxa"/>
          </w:tcPr>
          <w:p w:rsidR="005E1601" w:rsidRPr="005E1601" w:rsidRDefault="005E1601" w:rsidP="005E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601" w:rsidRPr="005E1601" w:rsidTr="00C916A3">
        <w:tc>
          <w:tcPr>
            <w:tcW w:w="5247" w:type="dxa"/>
          </w:tcPr>
          <w:p w:rsidR="005E1601" w:rsidRPr="005E1601" w:rsidRDefault="005E1601" w:rsidP="005E1601">
            <w:pPr>
              <w:spacing w:after="0"/>
              <w:rPr>
                <w:rFonts w:ascii="Times New Roman" w:hAnsi="Times New Roman" w:cs="Times New Roman"/>
              </w:rPr>
            </w:pPr>
            <w:r w:rsidRPr="005E1601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4324" w:type="dxa"/>
          </w:tcPr>
          <w:p w:rsidR="005E1601" w:rsidRPr="005E1601" w:rsidRDefault="00471B3E" w:rsidP="005E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208.5</w:t>
            </w:r>
          </w:p>
        </w:tc>
      </w:tr>
      <w:tr w:rsidR="005E1601" w:rsidRPr="005E1601" w:rsidTr="00C916A3">
        <w:tc>
          <w:tcPr>
            <w:tcW w:w="5247" w:type="dxa"/>
          </w:tcPr>
          <w:p w:rsidR="005E1601" w:rsidRPr="005E1601" w:rsidRDefault="005E1601" w:rsidP="005E1601">
            <w:pPr>
              <w:spacing w:after="0"/>
              <w:rPr>
                <w:rFonts w:ascii="Times New Roman" w:hAnsi="Times New Roman" w:cs="Times New Roman"/>
              </w:rPr>
            </w:pPr>
            <w:r w:rsidRPr="005E1601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4324" w:type="dxa"/>
          </w:tcPr>
          <w:p w:rsidR="005E1601" w:rsidRPr="005E1601" w:rsidRDefault="00471B3E" w:rsidP="005E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704.1</w:t>
            </w:r>
          </w:p>
        </w:tc>
      </w:tr>
      <w:tr w:rsidR="005E1601" w:rsidRPr="005E1601" w:rsidTr="00C916A3">
        <w:tc>
          <w:tcPr>
            <w:tcW w:w="5247" w:type="dxa"/>
          </w:tcPr>
          <w:p w:rsidR="005E1601" w:rsidRPr="005E1601" w:rsidRDefault="005E1601" w:rsidP="005E1601">
            <w:pPr>
              <w:spacing w:after="0"/>
              <w:rPr>
                <w:rFonts w:ascii="Times New Roman" w:hAnsi="Times New Roman" w:cs="Times New Roman"/>
              </w:rPr>
            </w:pPr>
            <w:r w:rsidRPr="005E1601">
              <w:rPr>
                <w:rFonts w:ascii="Times New Roman" w:hAnsi="Times New Roman" w:cs="Times New Roman"/>
              </w:rPr>
              <w:t>Инвестиции</w:t>
            </w:r>
          </w:p>
        </w:tc>
        <w:tc>
          <w:tcPr>
            <w:tcW w:w="4324" w:type="dxa"/>
          </w:tcPr>
          <w:p w:rsidR="005E1601" w:rsidRPr="005E1601" w:rsidRDefault="00471B3E" w:rsidP="005E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93.4</w:t>
            </w:r>
          </w:p>
        </w:tc>
      </w:tr>
    </w:tbl>
    <w:p w:rsidR="005E1601" w:rsidRPr="005E1601" w:rsidRDefault="005E1601" w:rsidP="005E1601">
      <w:pPr>
        <w:spacing w:after="0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5E1601" w:rsidRPr="00834F2B" w:rsidRDefault="00471B3E" w:rsidP="00834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F2B">
        <w:rPr>
          <w:rFonts w:ascii="Times New Roman" w:hAnsi="Times New Roman" w:cs="Times New Roman"/>
          <w:b/>
          <w:sz w:val="28"/>
          <w:szCs w:val="28"/>
        </w:rPr>
        <w:t>Оснащение материально-технической базы</w:t>
      </w:r>
    </w:p>
    <w:p w:rsidR="00471B3E" w:rsidRDefault="00471B3E" w:rsidP="00471B3E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Заасфальтированы подъездные пути и пешеходные дорожки, прилегающие к территории детского сада</w:t>
      </w:r>
    </w:p>
    <w:p w:rsidR="00471B3E" w:rsidRDefault="00471B3E" w:rsidP="00471B3E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Произведен ремонт кровли </w:t>
      </w:r>
    </w:p>
    <w:p w:rsidR="00471B3E" w:rsidRDefault="00471B3E" w:rsidP="00471B3E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Опилены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7 деревьев</w:t>
      </w:r>
    </w:p>
    <w:p w:rsidR="00471B3E" w:rsidRDefault="00471B3E" w:rsidP="00471B3E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Лестничные марши выложены керамической плиткой</w:t>
      </w:r>
    </w:p>
    <w:p w:rsidR="00471B3E" w:rsidRDefault="00471B3E" w:rsidP="00471B3E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Замена сантехники в двух группах</w:t>
      </w:r>
    </w:p>
    <w:p w:rsidR="00471B3E" w:rsidRDefault="00471B3E" w:rsidP="00471B3E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Замена потолочного покрытия и осветительных приборов музыкального зала</w:t>
      </w:r>
    </w:p>
    <w:p w:rsidR="00471B3E" w:rsidRDefault="0095600C" w:rsidP="00471B3E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Установка 7 </w:t>
      </w:r>
      <w:r w:rsidR="00C916A3">
        <w:rPr>
          <w:rFonts w:ascii="Times New Roman" w:hAnsi="Times New Roman" w:cs="Times New Roman"/>
          <w:color w:val="000000"/>
          <w:sz w:val="26"/>
          <w:szCs w:val="26"/>
        </w:rPr>
        <w:t>пластиков окон</w:t>
      </w:r>
    </w:p>
    <w:p w:rsidR="00C916A3" w:rsidRDefault="00C916A3" w:rsidP="00471B3E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Ремонт медицинского блока</w:t>
      </w:r>
    </w:p>
    <w:p w:rsidR="005E1601" w:rsidRPr="00C916A3" w:rsidRDefault="00C916A3" w:rsidP="005E1601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6A3">
        <w:rPr>
          <w:rFonts w:ascii="Times New Roman" w:hAnsi="Times New Roman" w:cs="Times New Roman"/>
          <w:color w:val="000000"/>
          <w:sz w:val="26"/>
          <w:szCs w:val="26"/>
        </w:rPr>
        <w:t xml:space="preserve">Произведена закупка детских кроватей, </w:t>
      </w:r>
      <w:proofErr w:type="spellStart"/>
      <w:r w:rsidRPr="00C916A3">
        <w:rPr>
          <w:rFonts w:ascii="Times New Roman" w:hAnsi="Times New Roman" w:cs="Times New Roman"/>
          <w:color w:val="000000"/>
          <w:sz w:val="26"/>
          <w:szCs w:val="26"/>
        </w:rPr>
        <w:t>полотенечниц</w:t>
      </w:r>
      <w:proofErr w:type="spellEnd"/>
      <w:r w:rsidRPr="00C916A3">
        <w:rPr>
          <w:rFonts w:ascii="Times New Roman" w:hAnsi="Times New Roman" w:cs="Times New Roman"/>
          <w:color w:val="000000"/>
          <w:sz w:val="26"/>
          <w:szCs w:val="26"/>
        </w:rPr>
        <w:t>, шкафчиков для раздевания</w:t>
      </w:r>
      <w:r w:rsidR="005E1601" w:rsidRPr="00C916A3"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5E1601" w:rsidRPr="00C916A3" w:rsidSect="00EC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31B"/>
    <w:multiLevelType w:val="hybridMultilevel"/>
    <w:tmpl w:val="4648A01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253F2"/>
    <w:multiLevelType w:val="hybridMultilevel"/>
    <w:tmpl w:val="427CFED4"/>
    <w:lvl w:ilvl="0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17053CCF"/>
    <w:multiLevelType w:val="hybridMultilevel"/>
    <w:tmpl w:val="6BFC240C"/>
    <w:lvl w:ilvl="0" w:tplc="D0EA4846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1741FA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310A90"/>
    <w:multiLevelType w:val="singleLevel"/>
    <w:tmpl w:val="BB182B1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5B3C81"/>
    <w:multiLevelType w:val="hybridMultilevel"/>
    <w:tmpl w:val="52F6361E"/>
    <w:lvl w:ilvl="0" w:tplc="A6664B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890631"/>
    <w:multiLevelType w:val="hybridMultilevel"/>
    <w:tmpl w:val="9C6A1044"/>
    <w:lvl w:ilvl="0" w:tplc="8576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C78DE"/>
    <w:multiLevelType w:val="hybridMultilevel"/>
    <w:tmpl w:val="5FCEBE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4C72266"/>
    <w:multiLevelType w:val="hybridMultilevel"/>
    <w:tmpl w:val="D4848B28"/>
    <w:lvl w:ilvl="0" w:tplc="45D67E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74756CA3"/>
    <w:multiLevelType w:val="hybridMultilevel"/>
    <w:tmpl w:val="F6F4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601"/>
    <w:rsid w:val="000573B0"/>
    <w:rsid w:val="001454D4"/>
    <w:rsid w:val="001E3B83"/>
    <w:rsid w:val="002623BF"/>
    <w:rsid w:val="002867E2"/>
    <w:rsid w:val="00322C5E"/>
    <w:rsid w:val="003A143D"/>
    <w:rsid w:val="003A36F4"/>
    <w:rsid w:val="00424A72"/>
    <w:rsid w:val="00471B3E"/>
    <w:rsid w:val="00502570"/>
    <w:rsid w:val="00503373"/>
    <w:rsid w:val="00573520"/>
    <w:rsid w:val="005A193C"/>
    <w:rsid w:val="005C233E"/>
    <w:rsid w:val="005D7D1A"/>
    <w:rsid w:val="005E1601"/>
    <w:rsid w:val="006370EE"/>
    <w:rsid w:val="006F3003"/>
    <w:rsid w:val="006F5F3D"/>
    <w:rsid w:val="00724C49"/>
    <w:rsid w:val="00737E1B"/>
    <w:rsid w:val="00757C61"/>
    <w:rsid w:val="00782F75"/>
    <w:rsid w:val="007C2CED"/>
    <w:rsid w:val="00834F2B"/>
    <w:rsid w:val="0088452C"/>
    <w:rsid w:val="008868EE"/>
    <w:rsid w:val="008B16CF"/>
    <w:rsid w:val="008B56D2"/>
    <w:rsid w:val="009116D8"/>
    <w:rsid w:val="00945F14"/>
    <w:rsid w:val="00953119"/>
    <w:rsid w:val="0095600C"/>
    <w:rsid w:val="00967C6C"/>
    <w:rsid w:val="00A447E3"/>
    <w:rsid w:val="00A70EF4"/>
    <w:rsid w:val="00B533B7"/>
    <w:rsid w:val="00B7009C"/>
    <w:rsid w:val="00B8031E"/>
    <w:rsid w:val="00BC40C4"/>
    <w:rsid w:val="00BE50A0"/>
    <w:rsid w:val="00C16CC7"/>
    <w:rsid w:val="00C854E5"/>
    <w:rsid w:val="00C916A3"/>
    <w:rsid w:val="00C9290C"/>
    <w:rsid w:val="00D54CAE"/>
    <w:rsid w:val="00D93B79"/>
    <w:rsid w:val="00E17FCB"/>
    <w:rsid w:val="00E66492"/>
    <w:rsid w:val="00F413EE"/>
    <w:rsid w:val="00F5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AE"/>
  </w:style>
  <w:style w:type="paragraph" w:styleId="1">
    <w:name w:val="heading 1"/>
    <w:basedOn w:val="a"/>
    <w:next w:val="a"/>
    <w:link w:val="10"/>
    <w:qFormat/>
    <w:rsid w:val="005E16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60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E1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E16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5E16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E160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E3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96AF-9210-45E1-AA96-0D32DCC4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2012-11-16T08:52:00Z</cp:lastPrinted>
  <dcterms:created xsi:type="dcterms:W3CDTF">2012-11-12T06:07:00Z</dcterms:created>
  <dcterms:modified xsi:type="dcterms:W3CDTF">2012-11-16T09:01:00Z</dcterms:modified>
</cp:coreProperties>
</file>