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30" w:rsidRDefault="00312730" w:rsidP="00312730">
      <w:pPr>
        <w:pStyle w:val="a7"/>
        <w:shd w:val="clear" w:color="auto" w:fill="FFFFFF"/>
        <w:spacing w:line="317" w:lineRule="exact"/>
        <w:ind w:left="360"/>
        <w:rPr>
          <w:rFonts w:ascii="Times New Roman" w:hAnsi="Times New Roman" w:cs="Times New Roman"/>
          <w:spacing w:val="-7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38100</wp:posOffset>
            </wp:positionV>
            <wp:extent cx="6837045" cy="97250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1A9" w:rsidRPr="00972D84" w:rsidRDefault="004F51A9" w:rsidP="00312730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pacing w:val="-7"/>
        </w:rPr>
        <w:lastRenderedPageBreak/>
        <w:t>СП 2.4.3648-20 «</w:t>
      </w:r>
      <w:r w:rsidRPr="00972D84">
        <w:rPr>
          <w:rFonts w:ascii="Times New Roman" w:hAnsi="Times New Roman" w:cs="Times New Roman"/>
          <w:spacing w:val="-7"/>
        </w:rPr>
        <w:t>«Санитарно-эпидемиологические требования к</w:t>
      </w:r>
      <w:r>
        <w:rPr>
          <w:rFonts w:ascii="Times New Roman" w:hAnsi="Times New Roman" w:cs="Times New Roman"/>
          <w:spacing w:val="-7"/>
        </w:rPr>
        <w:t xml:space="preserve"> организациям воспитания и обучения, отдыха и оздоровления детей и молодежи»</w:t>
      </w:r>
      <w:r w:rsidR="00312730" w:rsidRPr="00312730">
        <w:t xml:space="preserve">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7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26,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7"/>
        </w:rPr>
        <w:t>Уставом МДОУ «Детский сад № 23</w:t>
      </w:r>
      <w:r>
        <w:rPr>
          <w:rFonts w:ascii="Times New Roman" w:hAnsi="Times New Roman" w:cs="Times New Roman"/>
          <w:spacing w:val="-7"/>
        </w:rPr>
        <w:t>»</w:t>
      </w:r>
      <w:r w:rsidRPr="00972D84">
        <w:rPr>
          <w:rFonts w:ascii="Times New Roman" w:hAnsi="Times New Roman" w:cs="Times New Roman"/>
          <w:spacing w:val="-7"/>
        </w:rPr>
        <w:t xml:space="preserve">, 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Л</w:t>
      </w:r>
      <w:r w:rsidRPr="00972D84">
        <w:rPr>
          <w:rFonts w:ascii="Times New Roman" w:hAnsi="Times New Roman" w:cs="Times New Roman"/>
          <w:spacing w:val="-7"/>
        </w:rPr>
        <w:t>ицензией на право ведения образовательной</w:t>
      </w:r>
      <w:r>
        <w:rPr>
          <w:rFonts w:ascii="Times New Roman" w:hAnsi="Times New Roman" w:cs="Times New Roman"/>
          <w:spacing w:val="-7"/>
        </w:rPr>
        <w:t xml:space="preserve"> деятельности от 05.08.2015 г,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Письмом Минобразования России от 16.01.2002 №03-51-5ин</w:t>
      </w:r>
      <w:r w:rsidRPr="004A3D5D">
        <w:rPr>
          <w:rFonts w:ascii="Times New Roman" w:hAnsi="Times New Roman" w:cs="Times New Roman"/>
          <w:spacing w:val="-7"/>
        </w:rPr>
        <w:t>/</w:t>
      </w:r>
      <w:r>
        <w:rPr>
          <w:rFonts w:ascii="Times New Roman" w:hAnsi="Times New Roman" w:cs="Times New Roman"/>
          <w:spacing w:val="-7"/>
        </w:rPr>
        <w:t>23-03 «Об интегрированном воспитании и обучении детей с отклонениями в развитии в дошкольных образовательных учреждениях»,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4A3D5D"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</w:rPr>
        <w:t>м</w:t>
      </w:r>
      <w:r w:rsidRPr="004A3D5D">
        <w:rPr>
          <w:rFonts w:ascii="Times New Roman" w:hAnsi="Times New Roman" w:cs="Times New Roman"/>
        </w:rPr>
        <w:t xml:space="preserve"> Минобразования России от</w:t>
      </w:r>
      <w:r>
        <w:rPr>
          <w:rFonts w:ascii="Times New Roman" w:hAnsi="Times New Roman" w:cs="Times New Roman"/>
        </w:rPr>
        <w:t xml:space="preserve"> 18.04.2008 №АФ-150</w:t>
      </w:r>
      <w:r w:rsidRPr="004A3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06 «О создании условий для получения образования детьми с ограниченными возможностями здоровья и детьми-инвалидами»,</w:t>
      </w:r>
    </w:p>
    <w:p w:rsidR="00421272" w:rsidRPr="004A3D5D" w:rsidRDefault="00C17257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 xml:space="preserve"> 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Письмом Минобразования России от 16.04.2001 №29</w:t>
      </w:r>
      <w:r w:rsidRPr="004A3D5D">
        <w:rPr>
          <w:rFonts w:ascii="Times New Roman" w:hAnsi="Times New Roman" w:cs="Times New Roman"/>
          <w:spacing w:val="-7"/>
        </w:rPr>
        <w:t>/</w:t>
      </w:r>
      <w:r>
        <w:rPr>
          <w:rFonts w:ascii="Times New Roman" w:hAnsi="Times New Roman" w:cs="Times New Roman"/>
          <w:spacing w:val="-7"/>
        </w:rPr>
        <w:t>1524-6 «О концепции интегрированного обучения лиц с ограниченными возможностями здоровья (со специальными образовательными потребностями)»,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7"/>
        </w:rPr>
        <w:t>ПриказомМинобранауки</w:t>
      </w:r>
      <w:proofErr w:type="spellEnd"/>
      <w:r>
        <w:rPr>
          <w:rFonts w:ascii="Times New Roman" w:hAnsi="Times New Roman" w:cs="Times New Roman"/>
          <w:spacing w:val="-7"/>
        </w:rPr>
        <w:t xml:space="preserve"> России от</w:t>
      </w:r>
      <w:r>
        <w:rPr>
          <w:rFonts w:ascii="Times New Roman" w:hAnsi="Times New Roman" w:cs="Times New Roman"/>
        </w:rPr>
        <w:t xml:space="preserve"> 06.10.2009 №373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мэрии города Ярославля «О порядке формирования и финансового обеспечения выполнения муниципального задания на оказание муниципальных услуг (выполнение работ) №2040 от 30.10.2015»,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gramStart"/>
      <w:r>
        <w:rPr>
          <w:rFonts w:ascii="Times New Roman" w:hAnsi="Times New Roman" w:cs="Times New Roman"/>
        </w:rPr>
        <w:t xml:space="preserve">департамента </w:t>
      </w:r>
      <w:r w:rsidR="004F5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proofErr w:type="gramEnd"/>
      <w:r>
        <w:rPr>
          <w:rFonts w:ascii="Times New Roman" w:hAnsi="Times New Roman" w:cs="Times New Roman"/>
        </w:rPr>
        <w:t xml:space="preserve"> мэрии города Ярославля от 22.01.2015 №01-05</w:t>
      </w:r>
      <w:r w:rsidRPr="001318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 «Об утверждении порядка оценки эффективности деятельности руководителей муниципальных учреждений, подведомственных департаменту образования мэрии города Ярославля»,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13189E">
        <w:rPr>
          <w:rFonts w:ascii="Times New Roman" w:hAnsi="Times New Roman" w:cs="Times New Roman"/>
        </w:rPr>
        <w:t xml:space="preserve">Приказом департамента образования </w:t>
      </w:r>
      <w:r>
        <w:rPr>
          <w:rFonts w:ascii="Times New Roman" w:hAnsi="Times New Roman" w:cs="Times New Roman"/>
        </w:rPr>
        <w:t>Ярославской области от 26.09.2013 №537</w:t>
      </w:r>
      <w:r w:rsidRPr="00E162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01-03 «Об утверждении показателей эффективности».</w:t>
      </w:r>
    </w:p>
    <w:p w:rsidR="008A7B39" w:rsidRDefault="008A7B39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Минтруда России от 10.01.2017 №10н « Об утверждении профессионального стандарта     « Специалист в области воспитания».</w:t>
      </w:r>
    </w:p>
    <w:p w:rsidR="00E32443" w:rsidRDefault="00E32443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Требования, утвержденные приказом Рособрнадзора</w:t>
      </w:r>
      <w:r w:rsidR="00A42941">
        <w:rPr>
          <w:rFonts w:ascii="Times New Roman" w:hAnsi="Times New Roman" w:cs="Times New Roman"/>
        </w:rPr>
        <w:t xml:space="preserve"> от 14.08.2020 № 831</w:t>
      </w:r>
    </w:p>
    <w:p w:rsidR="00421272" w:rsidRPr="00972D84" w:rsidRDefault="00421272" w:rsidP="00421272">
      <w:pPr>
        <w:pStyle w:val="a7"/>
        <w:shd w:val="clear" w:color="auto" w:fill="FFFFFF"/>
        <w:spacing w:line="317" w:lineRule="exact"/>
        <w:ind w:left="360"/>
        <w:rPr>
          <w:rFonts w:ascii="Times New Roman" w:hAnsi="Times New Roman" w:cs="Times New Roman"/>
        </w:rPr>
      </w:pPr>
    </w:p>
    <w:p w:rsidR="00421272" w:rsidRPr="00972D84" w:rsidRDefault="00421272" w:rsidP="00421272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2"/>
          <w:u w:val="single"/>
        </w:rPr>
        <w:t>Локальными актами: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Правила приема обучающихся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комиссии по урегулированию споров между участниками образовательных отношений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об утверждении Порядка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 нормах профессиональной этики педагогических работников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Порядок и основания отчисления обучающихся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языках образования в учреждении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Порядок бесплатного пользования педагогическими работниками образовательными и методическими услугами учреждения </w:t>
      </w:r>
    </w:p>
    <w:p w:rsidR="00421272" w:rsidRPr="00A42941" w:rsidRDefault="00421272" w:rsidP="00A4294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План финансово-хозяйственной деятельности образовательной организации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Режим занятий обучающихся в учреждении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Правила внутреннего трудового распорядка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 родительском комитете</w:t>
      </w:r>
    </w:p>
    <w:p w:rsidR="00421272" w:rsidRPr="00A42941" w:rsidRDefault="00421272" w:rsidP="00A4294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взаимодействии с семьями воспитанников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педагогическом совете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lastRenderedPageBreak/>
        <w:t>Постановление мэрии г. Ярославля 28.05.2015 № 1024 «Об утверждении стандартов качества муниципальных услуг, оказываемых муниципальными образовательными учреждениями города Ярославля на основании муниципального задания»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Приказ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421272" w:rsidRPr="00196D31" w:rsidRDefault="00196D31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196D31">
        <w:rPr>
          <w:rFonts w:ascii="Times New Roman" w:hAnsi="Times New Roman" w:cs="Times New Roman"/>
          <w:spacing w:val="-12"/>
        </w:rPr>
        <w:t xml:space="preserve"> </w:t>
      </w:r>
      <w:r w:rsidR="00421272" w:rsidRPr="00196D31">
        <w:rPr>
          <w:rFonts w:ascii="Times New Roman" w:hAnsi="Times New Roman" w:cs="Times New Roman"/>
          <w:spacing w:val="-12"/>
        </w:rPr>
        <w:t>Положение об оплате труда работников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«О соотношении учебной (преподавательской) и другой педагогической работы в пределах рабочей недели или учебного года педагогических работников МДОУ "Детский сад № 23"»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 персональных данных работников, детей и  родителей (законных представителей) МДОУ «Детский сад № 23» </w:t>
      </w:r>
    </w:p>
    <w:p w:rsidR="00421272" w:rsidRPr="00196D31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196D31">
        <w:rPr>
          <w:rFonts w:ascii="Times New Roman" w:hAnsi="Times New Roman" w:cs="Times New Roman"/>
          <w:spacing w:val="-12"/>
        </w:rPr>
        <w:t>Приказ 43-1 24.03.2017 «Об утверждении Положения о  комиссии по урегулированию споров между участниками образовательных отношений в МДОУ «Детский сад № 23»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Примерное положение по установлению показателей и критериев эффективности деятельности педагогических работников МДОУ «Детский сад № 23»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об организации образования детей с ОВЗ​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Порядок и основания приёма детей с ОВЗ​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об организации психолого-педагогического сопровождения детей с ОВЗ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 разработке адаптированной образовательной программы для детей с ОВЗ​</w:t>
      </w:r>
    </w:p>
    <w:p w:rsidR="00C65AB1" w:rsidRDefault="00C65AB1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Положение о порядке организации кратковременного пребывания детей в МДОУ «Детский сад  № 23»</w:t>
      </w:r>
    </w:p>
    <w:p w:rsidR="00C65AB1" w:rsidRDefault="00C65AB1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Положение об организации и проведении аттестации педагогических работников в МДОУ «Детский сад  № 23»</w:t>
      </w:r>
    </w:p>
    <w:p w:rsidR="00CF1F04" w:rsidRDefault="00CF1F04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Положение о порядке оказания МДОУ «Детский сад № 23» платных дополнительных образовательных услуг</w:t>
      </w:r>
    </w:p>
    <w:p w:rsidR="00421272" w:rsidRDefault="00196D31" w:rsidP="00421272">
      <w:pPr>
        <w:pStyle w:val="a7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 xml:space="preserve">Положение о </w:t>
      </w:r>
      <w:proofErr w:type="spellStart"/>
      <w:r>
        <w:rPr>
          <w:rFonts w:ascii="Times New Roman" w:hAnsi="Times New Roman" w:cs="Times New Roman"/>
          <w:spacing w:val="-12"/>
        </w:rPr>
        <w:t>ППк</w:t>
      </w:r>
      <w:proofErr w:type="spellEnd"/>
      <w:r>
        <w:rPr>
          <w:rFonts w:ascii="Times New Roman" w:hAnsi="Times New Roman" w:cs="Times New Roman"/>
          <w:spacing w:val="-12"/>
        </w:rPr>
        <w:t xml:space="preserve">  в </w:t>
      </w:r>
      <w:r w:rsidR="00CB136C">
        <w:rPr>
          <w:rFonts w:ascii="Times New Roman" w:hAnsi="Times New Roman" w:cs="Times New Roman"/>
          <w:spacing w:val="-12"/>
        </w:rPr>
        <w:t xml:space="preserve"> МДОУ « Детский сад № 23»</w:t>
      </w:r>
    </w:p>
    <w:p w:rsidR="00CB136C" w:rsidRDefault="00CB136C" w:rsidP="00421272">
      <w:pPr>
        <w:pStyle w:val="a7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 xml:space="preserve">Положение о группе комбинированной направленности для детей с ОВЗ, обусловленными тяжёлыми нарушениями речи </w:t>
      </w:r>
    </w:p>
    <w:p w:rsidR="00CB136C" w:rsidRDefault="00CB136C" w:rsidP="00421272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2"/>
        </w:rPr>
        <w:t>Положение об оказании логопедической помощи в МДОУ «Детский сад № 23»</w:t>
      </w:r>
    </w:p>
    <w:p w:rsidR="00C65AB1" w:rsidRPr="00972D84" w:rsidRDefault="00C65AB1" w:rsidP="00421272">
      <w:pPr>
        <w:pStyle w:val="a7"/>
        <w:rPr>
          <w:rFonts w:ascii="Times New Roman" w:hAnsi="Times New Roman" w:cs="Times New Roman"/>
          <w:b/>
        </w:rPr>
      </w:pPr>
    </w:p>
    <w:p w:rsidR="00421272" w:rsidRPr="00CF724A" w:rsidRDefault="00421272" w:rsidP="00421272">
      <w:pPr>
        <w:jc w:val="both"/>
        <w:rPr>
          <w:rFonts w:ascii="Times New Roman" w:hAnsi="Times New Roman" w:cs="Times New Roman"/>
        </w:rPr>
      </w:pPr>
      <w:r w:rsidRPr="00CF724A">
        <w:rPr>
          <w:rFonts w:ascii="Times New Roman" w:hAnsi="Times New Roman" w:cs="Times New Roman"/>
          <w:b/>
        </w:rPr>
        <w:t>Детский сад посещает</w:t>
      </w:r>
      <w:r w:rsidR="00862B03">
        <w:rPr>
          <w:rFonts w:ascii="Times New Roman" w:hAnsi="Times New Roman" w:cs="Times New Roman"/>
        </w:rPr>
        <w:t>11</w:t>
      </w:r>
      <w:r w:rsidR="007904A6" w:rsidRPr="00CF724A">
        <w:rPr>
          <w:rFonts w:ascii="Times New Roman" w:hAnsi="Times New Roman" w:cs="Times New Roman"/>
        </w:rPr>
        <w:t>8</w:t>
      </w:r>
      <w:r w:rsidR="00CF724A" w:rsidRPr="00CF724A">
        <w:rPr>
          <w:rFonts w:ascii="Times New Roman" w:hAnsi="Times New Roman" w:cs="Times New Roman"/>
        </w:rPr>
        <w:t xml:space="preserve"> воспитанников</w:t>
      </w:r>
      <w:r w:rsidRPr="00CF724A">
        <w:rPr>
          <w:rFonts w:ascii="Times New Roman" w:hAnsi="Times New Roman" w:cs="Times New Roman"/>
        </w:rPr>
        <w:t xml:space="preserve"> в возрасте от 1,5 до 8 лет.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Pr="00CF724A">
        <w:rPr>
          <w:rFonts w:ascii="Times New Roman" w:hAnsi="Times New Roman" w:cs="Times New Roman"/>
          <w:sz w:val="24"/>
          <w:szCs w:val="24"/>
        </w:rPr>
        <w:t xml:space="preserve"> - 6. 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>Группы об</w:t>
      </w:r>
      <w:r w:rsidR="002C3F1F" w:rsidRPr="00CF724A">
        <w:rPr>
          <w:rFonts w:ascii="Times New Roman" w:hAnsi="Times New Roman" w:cs="Times New Roman"/>
          <w:sz w:val="24"/>
          <w:szCs w:val="24"/>
        </w:rPr>
        <w:t xml:space="preserve">щеразвивающей направленности – </w:t>
      </w:r>
      <w:r w:rsidR="007904A6" w:rsidRPr="00CF724A">
        <w:rPr>
          <w:rFonts w:ascii="Times New Roman" w:hAnsi="Times New Roman" w:cs="Times New Roman"/>
          <w:sz w:val="24"/>
          <w:szCs w:val="24"/>
        </w:rPr>
        <w:t>3</w:t>
      </w:r>
      <w:r w:rsidRPr="00CF724A">
        <w:rPr>
          <w:rFonts w:ascii="Times New Roman" w:hAnsi="Times New Roman" w:cs="Times New Roman"/>
          <w:sz w:val="24"/>
          <w:szCs w:val="24"/>
        </w:rPr>
        <w:t>.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>Группы комбинированной направленности (</w:t>
      </w:r>
      <w:r w:rsidR="002C3F1F" w:rsidRPr="00CF724A">
        <w:rPr>
          <w:rFonts w:ascii="Times New Roman" w:hAnsi="Times New Roman" w:cs="Times New Roman"/>
          <w:sz w:val="24"/>
          <w:szCs w:val="24"/>
        </w:rPr>
        <w:t xml:space="preserve">с тяжелыми нарушениями речи) – </w:t>
      </w:r>
      <w:r w:rsidR="007904A6" w:rsidRPr="00CF724A">
        <w:rPr>
          <w:rFonts w:ascii="Times New Roman" w:hAnsi="Times New Roman" w:cs="Times New Roman"/>
          <w:sz w:val="24"/>
          <w:szCs w:val="24"/>
        </w:rPr>
        <w:t>3</w:t>
      </w:r>
      <w:r w:rsidRPr="00CF724A">
        <w:rPr>
          <w:rFonts w:ascii="Times New Roman" w:hAnsi="Times New Roman" w:cs="Times New Roman"/>
          <w:sz w:val="24"/>
          <w:szCs w:val="24"/>
        </w:rPr>
        <w:t>.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Количественный состав групп</w:t>
      </w:r>
      <w:r w:rsidRPr="00CF72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272" w:rsidRPr="00CF724A" w:rsidRDefault="002C3F1F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>1 группа – 2</w:t>
      </w:r>
      <w:r w:rsidR="006168D1">
        <w:rPr>
          <w:rFonts w:ascii="Times New Roman" w:hAnsi="Times New Roman" w:cs="Times New Roman"/>
          <w:sz w:val="24"/>
          <w:szCs w:val="24"/>
        </w:rPr>
        <w:t>4</w:t>
      </w:r>
      <w:r w:rsidR="006C5C76" w:rsidRPr="00CF724A">
        <w:rPr>
          <w:rFonts w:ascii="Times New Roman" w:hAnsi="Times New Roman" w:cs="Times New Roman"/>
          <w:sz w:val="24"/>
          <w:szCs w:val="24"/>
        </w:rPr>
        <w:t xml:space="preserve"> </w:t>
      </w:r>
      <w:r w:rsidR="00421272" w:rsidRPr="00CF724A">
        <w:rPr>
          <w:rFonts w:ascii="Times New Roman" w:hAnsi="Times New Roman" w:cs="Times New Roman"/>
          <w:sz w:val="24"/>
          <w:szCs w:val="24"/>
        </w:rPr>
        <w:t>детей (</w:t>
      </w:r>
      <w:r w:rsidR="006C5C76" w:rsidRPr="00CF724A">
        <w:rPr>
          <w:rFonts w:ascii="Times New Roman" w:hAnsi="Times New Roman" w:cs="Times New Roman"/>
          <w:sz w:val="24"/>
          <w:szCs w:val="24"/>
        </w:rPr>
        <w:t xml:space="preserve">1,5 </w:t>
      </w:r>
      <w:r w:rsidRPr="00CF724A">
        <w:rPr>
          <w:rFonts w:ascii="Times New Roman" w:hAnsi="Times New Roman" w:cs="Times New Roman"/>
          <w:sz w:val="24"/>
          <w:szCs w:val="24"/>
        </w:rPr>
        <w:t>-3</w:t>
      </w:r>
      <w:r w:rsidR="00421272" w:rsidRPr="00CF724A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 xml:space="preserve">2 группа – </w:t>
      </w:r>
      <w:r w:rsidR="000B3434" w:rsidRPr="00CF724A">
        <w:rPr>
          <w:rFonts w:ascii="Times New Roman" w:hAnsi="Times New Roman" w:cs="Times New Roman"/>
          <w:sz w:val="24"/>
          <w:szCs w:val="24"/>
        </w:rPr>
        <w:t>2</w:t>
      </w:r>
      <w:r w:rsidR="006168D1">
        <w:rPr>
          <w:rFonts w:ascii="Times New Roman" w:hAnsi="Times New Roman" w:cs="Times New Roman"/>
          <w:sz w:val="24"/>
          <w:szCs w:val="24"/>
        </w:rPr>
        <w:t>2</w:t>
      </w:r>
      <w:r w:rsidR="002C3F1F" w:rsidRPr="00CF72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F724A">
        <w:rPr>
          <w:rFonts w:ascii="Times New Roman" w:hAnsi="Times New Roman" w:cs="Times New Roman"/>
          <w:sz w:val="24"/>
          <w:szCs w:val="24"/>
        </w:rPr>
        <w:t>(</w:t>
      </w:r>
      <w:r w:rsidR="007904A6" w:rsidRPr="00CF724A">
        <w:rPr>
          <w:rFonts w:ascii="Times New Roman" w:hAnsi="Times New Roman" w:cs="Times New Roman"/>
          <w:sz w:val="24"/>
          <w:szCs w:val="24"/>
        </w:rPr>
        <w:t>6</w:t>
      </w:r>
      <w:r w:rsidR="000B3434" w:rsidRPr="00CF724A">
        <w:rPr>
          <w:rFonts w:ascii="Times New Roman" w:hAnsi="Times New Roman" w:cs="Times New Roman"/>
          <w:sz w:val="24"/>
          <w:szCs w:val="24"/>
        </w:rPr>
        <w:t>-</w:t>
      </w:r>
      <w:r w:rsidR="007904A6" w:rsidRPr="00CF724A">
        <w:rPr>
          <w:rFonts w:ascii="Times New Roman" w:hAnsi="Times New Roman" w:cs="Times New Roman"/>
          <w:sz w:val="24"/>
          <w:szCs w:val="24"/>
        </w:rPr>
        <w:t>7</w:t>
      </w:r>
      <w:r w:rsidR="002C3F1F" w:rsidRPr="00CF724A">
        <w:rPr>
          <w:rFonts w:ascii="Times New Roman" w:hAnsi="Times New Roman" w:cs="Times New Roman"/>
          <w:sz w:val="24"/>
          <w:szCs w:val="24"/>
        </w:rPr>
        <w:t xml:space="preserve"> </w:t>
      </w:r>
      <w:r w:rsidRPr="00CF724A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21272" w:rsidRPr="00CF724A" w:rsidRDefault="000B3434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 xml:space="preserve">3 группа – </w:t>
      </w:r>
      <w:r w:rsidR="007904A6" w:rsidRPr="00CF724A">
        <w:rPr>
          <w:rFonts w:ascii="Times New Roman" w:hAnsi="Times New Roman" w:cs="Times New Roman"/>
          <w:sz w:val="24"/>
          <w:szCs w:val="24"/>
        </w:rPr>
        <w:t>30</w:t>
      </w:r>
      <w:r w:rsidRPr="00CF724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21272" w:rsidRPr="00CF724A">
        <w:rPr>
          <w:rFonts w:ascii="Times New Roman" w:hAnsi="Times New Roman" w:cs="Times New Roman"/>
          <w:sz w:val="24"/>
          <w:szCs w:val="24"/>
        </w:rPr>
        <w:t xml:space="preserve"> (</w:t>
      </w:r>
      <w:r w:rsidR="007904A6" w:rsidRPr="00CF724A">
        <w:rPr>
          <w:rFonts w:ascii="Times New Roman" w:hAnsi="Times New Roman" w:cs="Times New Roman"/>
          <w:sz w:val="24"/>
          <w:szCs w:val="24"/>
        </w:rPr>
        <w:t>4</w:t>
      </w:r>
      <w:r w:rsidRPr="00CF724A">
        <w:rPr>
          <w:rFonts w:ascii="Times New Roman" w:hAnsi="Times New Roman" w:cs="Times New Roman"/>
          <w:sz w:val="24"/>
          <w:szCs w:val="24"/>
        </w:rPr>
        <w:t>-</w:t>
      </w:r>
      <w:r w:rsidR="007904A6" w:rsidRPr="00CF724A">
        <w:rPr>
          <w:rFonts w:ascii="Times New Roman" w:hAnsi="Times New Roman" w:cs="Times New Roman"/>
          <w:sz w:val="24"/>
          <w:szCs w:val="24"/>
        </w:rPr>
        <w:t>5</w:t>
      </w:r>
      <w:r w:rsidR="002C3F1F" w:rsidRPr="00CF724A">
        <w:rPr>
          <w:rFonts w:ascii="Times New Roman" w:hAnsi="Times New Roman" w:cs="Times New Roman"/>
          <w:sz w:val="24"/>
          <w:szCs w:val="24"/>
        </w:rPr>
        <w:t>лет</w:t>
      </w:r>
      <w:r w:rsidR="00421272" w:rsidRPr="00CF724A">
        <w:rPr>
          <w:rFonts w:ascii="Times New Roman" w:hAnsi="Times New Roman" w:cs="Times New Roman"/>
          <w:sz w:val="24"/>
          <w:szCs w:val="24"/>
        </w:rPr>
        <w:t>);</w:t>
      </w:r>
    </w:p>
    <w:p w:rsidR="00421272" w:rsidRPr="00CF724A" w:rsidRDefault="000B3434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 xml:space="preserve">4 группа – </w:t>
      </w:r>
      <w:r w:rsidR="006168D1">
        <w:rPr>
          <w:rFonts w:ascii="Times New Roman" w:hAnsi="Times New Roman" w:cs="Times New Roman"/>
          <w:sz w:val="24"/>
          <w:szCs w:val="24"/>
        </w:rPr>
        <w:t>7</w:t>
      </w:r>
      <w:r w:rsidR="00421272" w:rsidRPr="00CF724A">
        <w:rPr>
          <w:rFonts w:ascii="Times New Roman" w:hAnsi="Times New Roman" w:cs="Times New Roman"/>
          <w:sz w:val="24"/>
          <w:szCs w:val="24"/>
        </w:rPr>
        <w:t xml:space="preserve"> детей (</w:t>
      </w:r>
      <w:r w:rsidRPr="00CF724A">
        <w:rPr>
          <w:rFonts w:ascii="Times New Roman" w:hAnsi="Times New Roman" w:cs="Times New Roman"/>
          <w:sz w:val="24"/>
          <w:szCs w:val="24"/>
        </w:rPr>
        <w:t>4-6</w:t>
      </w:r>
      <w:r w:rsidR="00421272" w:rsidRPr="00CF724A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21272" w:rsidRPr="00CF724A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 xml:space="preserve">5 группа – </w:t>
      </w:r>
      <w:r w:rsidR="006168D1">
        <w:rPr>
          <w:rFonts w:ascii="Times New Roman" w:hAnsi="Times New Roman" w:cs="Times New Roman"/>
          <w:sz w:val="24"/>
          <w:szCs w:val="24"/>
        </w:rPr>
        <w:t>10</w:t>
      </w:r>
      <w:r w:rsidR="002C3F1F" w:rsidRPr="00CF724A">
        <w:rPr>
          <w:rFonts w:ascii="Times New Roman" w:hAnsi="Times New Roman" w:cs="Times New Roman"/>
          <w:sz w:val="24"/>
          <w:szCs w:val="24"/>
        </w:rPr>
        <w:t xml:space="preserve"> </w:t>
      </w:r>
      <w:r w:rsidR="007904A6" w:rsidRPr="00CF724A">
        <w:rPr>
          <w:rFonts w:ascii="Times New Roman" w:hAnsi="Times New Roman" w:cs="Times New Roman"/>
          <w:sz w:val="24"/>
          <w:szCs w:val="24"/>
        </w:rPr>
        <w:t>детей</w:t>
      </w:r>
      <w:r w:rsidRPr="00CF724A">
        <w:rPr>
          <w:rFonts w:ascii="Times New Roman" w:hAnsi="Times New Roman" w:cs="Times New Roman"/>
          <w:sz w:val="24"/>
          <w:szCs w:val="24"/>
        </w:rPr>
        <w:t xml:space="preserve"> (</w:t>
      </w:r>
      <w:r w:rsidR="007904A6" w:rsidRPr="00CF724A">
        <w:rPr>
          <w:rFonts w:ascii="Times New Roman" w:hAnsi="Times New Roman" w:cs="Times New Roman"/>
          <w:sz w:val="24"/>
          <w:szCs w:val="24"/>
        </w:rPr>
        <w:t>5</w:t>
      </w:r>
      <w:r w:rsidR="000B3434" w:rsidRPr="00CF724A">
        <w:rPr>
          <w:rFonts w:ascii="Times New Roman" w:hAnsi="Times New Roman" w:cs="Times New Roman"/>
          <w:sz w:val="24"/>
          <w:szCs w:val="24"/>
        </w:rPr>
        <w:t>-</w:t>
      </w:r>
      <w:r w:rsidR="007904A6" w:rsidRPr="00CF724A">
        <w:rPr>
          <w:rFonts w:ascii="Times New Roman" w:hAnsi="Times New Roman" w:cs="Times New Roman"/>
          <w:sz w:val="24"/>
          <w:szCs w:val="24"/>
        </w:rPr>
        <w:t>6</w:t>
      </w:r>
      <w:r w:rsidR="000B3434" w:rsidRPr="00CF724A">
        <w:rPr>
          <w:rFonts w:ascii="Times New Roman" w:hAnsi="Times New Roman" w:cs="Times New Roman"/>
          <w:sz w:val="24"/>
          <w:szCs w:val="24"/>
        </w:rPr>
        <w:t xml:space="preserve"> </w:t>
      </w:r>
      <w:r w:rsidR="007904A6" w:rsidRPr="00CF724A">
        <w:rPr>
          <w:rFonts w:ascii="Times New Roman" w:hAnsi="Times New Roman" w:cs="Times New Roman"/>
          <w:sz w:val="24"/>
          <w:szCs w:val="24"/>
        </w:rPr>
        <w:t>лет</w:t>
      </w:r>
      <w:r w:rsidRPr="00CF724A">
        <w:rPr>
          <w:rFonts w:ascii="Times New Roman" w:hAnsi="Times New Roman" w:cs="Times New Roman"/>
          <w:sz w:val="24"/>
          <w:szCs w:val="24"/>
        </w:rPr>
        <w:t>);</w:t>
      </w:r>
    </w:p>
    <w:p w:rsidR="00421272" w:rsidRPr="00972D84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4A">
        <w:rPr>
          <w:rFonts w:ascii="Times New Roman" w:hAnsi="Times New Roman" w:cs="Times New Roman"/>
          <w:sz w:val="24"/>
          <w:szCs w:val="24"/>
        </w:rPr>
        <w:t xml:space="preserve">6 группа – </w:t>
      </w:r>
      <w:r w:rsidR="006168D1">
        <w:rPr>
          <w:rFonts w:ascii="Times New Roman" w:hAnsi="Times New Roman" w:cs="Times New Roman"/>
          <w:sz w:val="24"/>
          <w:szCs w:val="24"/>
        </w:rPr>
        <w:t>25</w:t>
      </w:r>
      <w:r w:rsidRPr="00CF724A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7904A6" w:rsidRPr="00CF724A">
        <w:rPr>
          <w:rFonts w:ascii="Times New Roman" w:hAnsi="Times New Roman" w:cs="Times New Roman"/>
          <w:sz w:val="24"/>
          <w:szCs w:val="24"/>
        </w:rPr>
        <w:t>2</w:t>
      </w:r>
      <w:r w:rsidR="000B3434" w:rsidRPr="00CF724A">
        <w:rPr>
          <w:rFonts w:ascii="Times New Roman" w:hAnsi="Times New Roman" w:cs="Times New Roman"/>
          <w:sz w:val="24"/>
          <w:szCs w:val="24"/>
        </w:rPr>
        <w:t>-3</w:t>
      </w:r>
      <w:r w:rsidRPr="00CF724A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Дошкольное  учреждение  уко</w:t>
      </w:r>
      <w:r>
        <w:rPr>
          <w:rFonts w:ascii="Times New Roman" w:hAnsi="Times New Roman" w:cs="Times New Roman"/>
          <w:sz w:val="24"/>
          <w:szCs w:val="24"/>
        </w:rPr>
        <w:t>мплектовано  воспитанниками на  100%.</w:t>
      </w:r>
    </w:p>
    <w:p w:rsidR="00421272" w:rsidRPr="00775FB2" w:rsidRDefault="00987614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A47">
        <w:rPr>
          <w:rFonts w:ascii="Times New Roman" w:hAnsi="Times New Roman" w:cs="Times New Roman"/>
          <w:b/>
          <w:sz w:val="24"/>
          <w:szCs w:val="24"/>
        </w:rPr>
        <w:t>Вывод:</w:t>
      </w:r>
      <w:r w:rsidR="00CF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8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функционирует в соответствии с нормативными  документами  в  сфере  образования  Российской  Федерации.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Контингент воспитанников социально благополучный. Преобладают дети из полных семей.</w:t>
      </w:r>
    </w:p>
    <w:p w:rsidR="00421272" w:rsidRPr="009B1914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обучение и воспитание детей с ОВЗ и детей </w:t>
      </w:r>
      <w:r w:rsidR="002C3F1F">
        <w:rPr>
          <w:rFonts w:ascii="Times New Roman" w:hAnsi="Times New Roman" w:cs="Times New Roman"/>
          <w:sz w:val="24"/>
          <w:szCs w:val="24"/>
        </w:rPr>
        <w:t>с возрастной нормой развития (</w:t>
      </w:r>
      <w:r w:rsidR="00AA382E">
        <w:rPr>
          <w:rFonts w:ascii="Times New Roman" w:hAnsi="Times New Roman" w:cs="Times New Roman"/>
          <w:sz w:val="24"/>
          <w:szCs w:val="24"/>
        </w:rPr>
        <w:t>9</w:t>
      </w:r>
      <w:r w:rsidRPr="009B1914">
        <w:rPr>
          <w:rFonts w:ascii="Times New Roman" w:hAnsi="Times New Roman" w:cs="Times New Roman"/>
          <w:sz w:val="24"/>
          <w:szCs w:val="24"/>
        </w:rPr>
        <w:t>/</w:t>
      </w:r>
      <w:r w:rsidR="000B3434">
        <w:rPr>
          <w:rFonts w:ascii="Times New Roman" w:hAnsi="Times New Roman" w:cs="Times New Roman"/>
          <w:sz w:val="24"/>
          <w:szCs w:val="24"/>
        </w:rPr>
        <w:t>1</w:t>
      </w:r>
      <w:r w:rsidR="00AA382E">
        <w:rPr>
          <w:rFonts w:ascii="Times New Roman" w:hAnsi="Times New Roman" w:cs="Times New Roman"/>
          <w:sz w:val="24"/>
          <w:szCs w:val="24"/>
        </w:rPr>
        <w:t>1</w:t>
      </w:r>
      <w:r w:rsidR="007005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55">
        <w:rPr>
          <w:rFonts w:ascii="Times New Roman" w:hAnsi="Times New Roman" w:cs="Times New Roman"/>
          <w:b/>
          <w:sz w:val="24"/>
          <w:szCs w:val="24"/>
        </w:rPr>
        <w:t>II. Структура управления образовательным учреждением</w:t>
      </w:r>
    </w:p>
    <w:p w:rsidR="00FF4B4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1</w:t>
      </w:r>
      <w:r w:rsidRPr="00B16A47">
        <w:rPr>
          <w:rFonts w:ascii="Times New Roman" w:hAnsi="Times New Roman" w:cs="Times New Roman"/>
          <w:sz w:val="24"/>
          <w:szCs w:val="24"/>
          <w:u w:val="single"/>
        </w:rPr>
        <w:t>. Нормативно-правовое обеспечение управления ДОУ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 муниципальным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</w:t>
      </w:r>
      <w:r w:rsidR="000B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«Детский сад № 23»,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образовательная программа  МДОУ «Детский сад № 23»,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 МДОУ «Детский сад № 23»,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Здоровья  МДОУ «Детский сад № 23»,</w:t>
      </w:r>
    </w:p>
    <w:p w:rsidR="00042F96" w:rsidRDefault="00042F9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детей:</w:t>
      </w:r>
    </w:p>
    <w:p w:rsidR="00042F96" w:rsidRDefault="00042F9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«Лепка и роспись», «Сказки фиолетового леса», «Ментальная математика»,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Стэп</w:t>
      </w:r>
      <w:proofErr w:type="spellEnd"/>
      <w:r>
        <w:rPr>
          <w:rFonts w:ascii="Times New Roman" w:hAnsi="Times New Roman" w:cs="Times New Roman"/>
          <w:sz w:val="24"/>
          <w:szCs w:val="24"/>
        </w:rPr>
        <w:t>-аэробика», «Песочная фантазия», «Творим, что хотим».</w:t>
      </w:r>
    </w:p>
    <w:p w:rsidR="00042F96" w:rsidRPr="00042F96" w:rsidRDefault="00042F9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программа с использованием методов «</w:t>
      </w:r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042F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042F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sz w:val="24"/>
          <w:szCs w:val="24"/>
        </w:rPr>
        <w:t>» «Ящерица Сэнди и верблюд Артур идут в школу» для детей с ОВЗ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об образовании между МДОУ и родителями (законными представителями),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договор меж</w:t>
      </w:r>
      <w:r>
        <w:rPr>
          <w:rFonts w:ascii="Times New Roman" w:hAnsi="Times New Roman" w:cs="Times New Roman"/>
          <w:sz w:val="24"/>
          <w:szCs w:val="24"/>
        </w:rPr>
        <w:t>ду администрацией и работниками,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Локальные акты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по делопроизводству учреждения,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Приказы заведующего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Должностные инструкции, определя</w:t>
      </w:r>
      <w:r>
        <w:rPr>
          <w:rFonts w:ascii="Times New Roman" w:hAnsi="Times New Roman" w:cs="Times New Roman"/>
          <w:sz w:val="24"/>
          <w:szCs w:val="24"/>
        </w:rPr>
        <w:t>ющие обязанности работников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Правила внутре</w:t>
      </w:r>
      <w:r>
        <w:rPr>
          <w:rFonts w:ascii="Times New Roman" w:hAnsi="Times New Roman" w:cs="Times New Roman"/>
          <w:sz w:val="24"/>
          <w:szCs w:val="24"/>
        </w:rPr>
        <w:t>ннего трудового распорядка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Инструкции по организации охран</w:t>
      </w:r>
      <w:r>
        <w:rPr>
          <w:rFonts w:ascii="Times New Roman" w:hAnsi="Times New Roman" w:cs="Times New Roman"/>
          <w:sz w:val="24"/>
          <w:szCs w:val="24"/>
        </w:rPr>
        <w:t>ы жизни и здоровья детей в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Цик</w:t>
      </w:r>
      <w:r>
        <w:rPr>
          <w:rFonts w:ascii="Times New Roman" w:hAnsi="Times New Roman" w:cs="Times New Roman"/>
          <w:sz w:val="24"/>
          <w:szCs w:val="24"/>
        </w:rPr>
        <w:t>лограммы деятельности специалистов,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Планирование раб</w:t>
      </w:r>
      <w:r>
        <w:rPr>
          <w:rFonts w:ascii="Times New Roman" w:hAnsi="Times New Roman" w:cs="Times New Roman"/>
          <w:sz w:val="24"/>
          <w:szCs w:val="24"/>
        </w:rPr>
        <w:t>оты воспитателей и специалистов.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  течение  учебного  года   продолжается  работа  по  созданию  и  обогащению нормативно-  информационного  обеспечения  управления.  </w:t>
      </w:r>
      <w:r>
        <w:rPr>
          <w:rFonts w:ascii="Times New Roman" w:hAnsi="Times New Roman" w:cs="Times New Roman"/>
          <w:sz w:val="24"/>
          <w:szCs w:val="24"/>
        </w:rPr>
        <w:t>Приказы и распоряжения оформляются по унифицированным  формам.Для осуществления управленческих задач применяется аудит.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заполняют карту показателей эффективности деятельност</w:t>
      </w:r>
      <w:r w:rsidR="001D2C8C">
        <w:rPr>
          <w:rFonts w:ascii="Times New Roman" w:hAnsi="Times New Roman" w:cs="Times New Roman"/>
          <w:sz w:val="24"/>
          <w:szCs w:val="24"/>
        </w:rPr>
        <w:t>и. По показателям подсчитывае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1D2C8C">
        <w:rPr>
          <w:rFonts w:ascii="Times New Roman" w:hAnsi="Times New Roman" w:cs="Times New Roman"/>
          <w:sz w:val="24"/>
          <w:szCs w:val="24"/>
        </w:rPr>
        <w:t xml:space="preserve">размер доплат в процентах от должностного оклада (ставки)или абсолютный размер  </w:t>
      </w:r>
      <w:r>
        <w:rPr>
          <w:rFonts w:ascii="Times New Roman" w:hAnsi="Times New Roman" w:cs="Times New Roman"/>
          <w:sz w:val="24"/>
          <w:szCs w:val="24"/>
        </w:rPr>
        <w:t xml:space="preserve"> с учетом мнения профсоюзного комитета.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2. </w:t>
      </w:r>
      <w:r w:rsidRPr="00B16A47">
        <w:rPr>
          <w:rFonts w:ascii="Times New Roman" w:hAnsi="Times New Roman" w:cs="Times New Roman"/>
          <w:sz w:val="24"/>
          <w:szCs w:val="24"/>
          <w:u w:val="single"/>
        </w:rPr>
        <w:t>Формы и структура управления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Структурно - функциональная модель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законом РФ «Об образовании» </w:t>
      </w:r>
      <w:r w:rsidRPr="00812E51">
        <w:rPr>
          <w:rFonts w:ascii="Times New Roman" w:hAnsi="Times New Roman" w:cs="Times New Roman"/>
          <w:spacing w:val="-7"/>
          <w:sz w:val="24"/>
          <w:szCs w:val="24"/>
        </w:rPr>
        <w:t>от 29.12.2012г. № 273</w:t>
      </w:r>
      <w:r w:rsidR="000B34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на основе  принципов  единоначалия  и  самоуправления.  </w:t>
      </w:r>
      <w:proofErr w:type="gramStart"/>
      <w:r w:rsidRPr="00775FB2">
        <w:rPr>
          <w:rFonts w:ascii="Times New Roman" w:hAnsi="Times New Roman" w:cs="Times New Roman"/>
          <w:sz w:val="24"/>
          <w:szCs w:val="24"/>
        </w:rPr>
        <w:t>Руководство  деятельностью</w:t>
      </w:r>
      <w:proofErr w:type="gramEnd"/>
      <w:r w:rsidR="000B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осуществляется заведующим</w:t>
      </w:r>
      <w:r w:rsidR="0059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775FB2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FB2">
        <w:rPr>
          <w:rFonts w:ascii="Times New Roman" w:hAnsi="Times New Roman" w:cs="Times New Roman"/>
          <w:sz w:val="24"/>
          <w:szCs w:val="24"/>
        </w:rPr>
        <w:t xml:space="preserve"> назначает на должность и освобождает от должности  Учредитель.  Заведующий  осуществляет  непосредственное  руководство детским садом и несет ответственность за деятельность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75FB2"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Формами самоуправления детским садом являются: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Общее 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обрание трудового коллектива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Детский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5FB2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  <w:r w:rsidRPr="00775FB2">
        <w:rPr>
          <w:rFonts w:ascii="Times New Roman" w:hAnsi="Times New Roman" w:cs="Times New Roman"/>
          <w:sz w:val="24"/>
          <w:szCs w:val="24"/>
        </w:rPr>
        <w:t>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Совет родителейМ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Профсоюзный комитет МДОУ «Детский сад № 23».</w:t>
      </w:r>
    </w:p>
    <w:p w:rsidR="00CE4455" w:rsidRPr="00775FB2" w:rsidRDefault="00CE445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обрание трудового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23» 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принимает участие  в обсуждении  перспективного  плана  развития  учреждения,  рассматривает  и  </w:t>
      </w:r>
      <w:r w:rsidRPr="00775FB2">
        <w:rPr>
          <w:rFonts w:ascii="Times New Roman" w:hAnsi="Times New Roman" w:cs="Times New Roman"/>
          <w:sz w:val="24"/>
          <w:szCs w:val="24"/>
        </w:rPr>
        <w:lastRenderedPageBreak/>
        <w:t xml:space="preserve">обсуждает проект годового плана работы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во взаимодействии с педагогическим коллективом организует  деятельность  д</w:t>
      </w:r>
      <w:r>
        <w:rPr>
          <w:rFonts w:ascii="Times New Roman" w:hAnsi="Times New Roman" w:cs="Times New Roman"/>
          <w:sz w:val="24"/>
          <w:szCs w:val="24"/>
        </w:rPr>
        <w:t xml:space="preserve">ругих  органов  самоуправления,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</w:t>
      </w:r>
      <w:r>
        <w:rPr>
          <w:rFonts w:ascii="Times New Roman" w:hAnsi="Times New Roman" w:cs="Times New Roman"/>
          <w:sz w:val="24"/>
          <w:szCs w:val="24"/>
        </w:rPr>
        <w:t>труда  воспитанников</w:t>
      </w:r>
      <w:r w:rsidRPr="00775FB2">
        <w:rPr>
          <w:rFonts w:ascii="Times New Roman" w:hAnsi="Times New Roman" w:cs="Times New Roman"/>
          <w:sz w:val="24"/>
          <w:szCs w:val="24"/>
        </w:rPr>
        <w:t xml:space="preserve">,  рассматривает  и  принимает  Устав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75FB2">
        <w:rPr>
          <w:rFonts w:ascii="Times New Roman" w:hAnsi="Times New Roman" w:cs="Times New Roman"/>
          <w:sz w:val="24"/>
          <w:szCs w:val="24"/>
        </w:rPr>
        <w:t>, обсуждает дополнения, и изменения, вносимые в Устав</w:t>
      </w:r>
      <w:r>
        <w:rPr>
          <w:rFonts w:ascii="Times New Roman" w:hAnsi="Times New Roman" w:cs="Times New Roman"/>
          <w:sz w:val="24"/>
          <w:szCs w:val="24"/>
        </w:rPr>
        <w:t xml:space="preserve"> и в ряд других локальных актов.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 совет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</w:t>
      </w:r>
      <w:r>
        <w:rPr>
          <w:rFonts w:ascii="Times New Roman" w:hAnsi="Times New Roman" w:cs="Times New Roman"/>
          <w:sz w:val="24"/>
          <w:szCs w:val="24"/>
        </w:rPr>
        <w:t>ции  образовательной  программы МДОУ «Детский сад № 23»,</w:t>
      </w:r>
      <w:r w:rsidRPr="00775FB2">
        <w:rPr>
          <w:rFonts w:ascii="Times New Roman" w:hAnsi="Times New Roman" w:cs="Times New Roman"/>
          <w:sz w:val="24"/>
          <w:szCs w:val="24"/>
        </w:rPr>
        <w:t xml:space="preserve">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 переподготовки  кадров,  организует  выявление,  обобщение,  распространение,  внедрение педагогического опыта среди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 рассматривает ежегодный отчет о результатах самообследования,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выполняет  следующие  функции: </w:t>
      </w:r>
      <w:r>
        <w:rPr>
          <w:rFonts w:ascii="Times New Roman" w:hAnsi="Times New Roman" w:cs="Times New Roman"/>
          <w:sz w:val="24"/>
          <w:szCs w:val="24"/>
        </w:rPr>
        <w:t>рассматривает и разрабатывает предложения по совершенствованию локальных нормативных актов,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содействует органи</w:t>
      </w:r>
      <w:r>
        <w:rPr>
          <w:rFonts w:ascii="Times New Roman" w:hAnsi="Times New Roman" w:cs="Times New Roman"/>
          <w:sz w:val="24"/>
          <w:szCs w:val="24"/>
        </w:rPr>
        <w:t>зации  совместных  мероприятий</w:t>
      </w:r>
      <w:r w:rsidRPr="00775FB2">
        <w:rPr>
          <w:rFonts w:ascii="Times New Roman" w:hAnsi="Times New Roman" w:cs="Times New Roman"/>
          <w:sz w:val="24"/>
          <w:szCs w:val="24"/>
        </w:rPr>
        <w:t>,   оказывает  посильную  помощь  в укреплении  материально-технической  базы,  благоустройстве  его  помещений,  детских площадок и территории</w:t>
      </w:r>
      <w:r>
        <w:rPr>
          <w:rFonts w:ascii="Times New Roman" w:hAnsi="Times New Roman" w:cs="Times New Roman"/>
          <w:sz w:val="24"/>
          <w:szCs w:val="24"/>
        </w:rPr>
        <w:t>, рассматривает ежегодный отчет о поступлении и расходованиифинансовых и материальных средств, а также отчета о результатах самообследования.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</w:t>
      </w:r>
      <w:r>
        <w:rPr>
          <w:rFonts w:ascii="Times New Roman" w:hAnsi="Times New Roman" w:cs="Times New Roman"/>
          <w:sz w:val="24"/>
          <w:szCs w:val="24"/>
        </w:rPr>
        <w:t>ских  направлений. Профсоюзный комитет согласовывает деятельность всех участников образовательного процесса.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B4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0B34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B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  <w:r w:rsidR="000B3434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создана  структура  управления  в  соответствии  с  целями  и содержанием работы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55" w:rsidRDefault="00CE4455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55">
        <w:rPr>
          <w:rFonts w:ascii="Times New Roman" w:hAnsi="Times New Roman" w:cs="Times New Roman"/>
          <w:b/>
          <w:sz w:val="24"/>
          <w:szCs w:val="24"/>
        </w:rPr>
        <w:t>III. Условия осуществления образовательного процесса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Фактическое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педагогических работников </w:t>
      </w:r>
      <w:r w:rsidRPr="00CE4455">
        <w:rPr>
          <w:rFonts w:ascii="Times New Roman" w:hAnsi="Times New Roman" w:cs="Times New Roman"/>
          <w:sz w:val="24"/>
          <w:szCs w:val="24"/>
        </w:rPr>
        <w:t>-1</w:t>
      </w:r>
      <w:r w:rsidR="00366187">
        <w:rPr>
          <w:rFonts w:ascii="Times New Roman" w:hAnsi="Times New Roman" w:cs="Times New Roman"/>
          <w:sz w:val="24"/>
          <w:szCs w:val="24"/>
        </w:rPr>
        <w:t>1</w:t>
      </w:r>
      <w:r w:rsidRPr="00CE4455">
        <w:rPr>
          <w:rFonts w:ascii="Times New Roman" w:hAnsi="Times New Roman" w:cs="Times New Roman"/>
          <w:sz w:val="24"/>
          <w:szCs w:val="24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всех работников </w:t>
      </w:r>
      <w:r w:rsidRPr="0080676B">
        <w:rPr>
          <w:rFonts w:ascii="Times New Roman" w:hAnsi="Times New Roman" w:cs="Times New Roman"/>
          <w:sz w:val="24"/>
          <w:szCs w:val="24"/>
        </w:rPr>
        <w:t>–</w:t>
      </w:r>
      <w:r w:rsidR="000B3434">
        <w:rPr>
          <w:rFonts w:ascii="Times New Roman" w:hAnsi="Times New Roman" w:cs="Times New Roman"/>
          <w:sz w:val="24"/>
          <w:szCs w:val="24"/>
        </w:rPr>
        <w:t xml:space="preserve"> </w:t>
      </w:r>
      <w:r w:rsidR="00366187">
        <w:rPr>
          <w:rFonts w:ascii="Times New Roman" w:hAnsi="Times New Roman" w:cs="Times New Roman"/>
          <w:sz w:val="24"/>
          <w:szCs w:val="24"/>
        </w:rPr>
        <w:t>23</w:t>
      </w:r>
      <w:r w:rsidRPr="0080676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B3434">
        <w:rPr>
          <w:rFonts w:ascii="Times New Roman" w:hAnsi="Times New Roman" w:cs="Times New Roman"/>
          <w:sz w:val="24"/>
          <w:szCs w:val="24"/>
        </w:rPr>
        <w:t>а</w:t>
      </w:r>
      <w:r w:rsidRPr="00775FB2">
        <w:rPr>
          <w:rFonts w:ascii="Times New Roman" w:hAnsi="Times New Roman" w:cs="Times New Roman"/>
          <w:sz w:val="24"/>
          <w:szCs w:val="24"/>
        </w:rPr>
        <w:t xml:space="preserve">.  </w:t>
      </w:r>
      <w:r w:rsidR="00366187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    </w:t>
      </w:r>
      <w:r w:rsidR="00366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Заведующий   </w:t>
      </w:r>
      <w:proofErr w:type="gramStart"/>
      <w:r w:rsidRPr="00775FB2">
        <w:rPr>
          <w:rFonts w:ascii="Times New Roman" w:hAnsi="Times New Roman" w:cs="Times New Roman"/>
          <w:sz w:val="24"/>
          <w:szCs w:val="24"/>
        </w:rPr>
        <w:t>дошкольным  образовательным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 xml:space="preserve"> учреждением  </w:t>
      </w:r>
      <w:r>
        <w:rPr>
          <w:rFonts w:ascii="Times New Roman" w:hAnsi="Times New Roman" w:cs="Times New Roman"/>
          <w:sz w:val="24"/>
          <w:szCs w:val="24"/>
        </w:rPr>
        <w:t>Тепенина Ольга Петровна</w:t>
      </w:r>
      <w:r w:rsidRPr="00775FB2">
        <w:rPr>
          <w:rFonts w:ascii="Times New Roman" w:hAnsi="Times New Roman" w:cs="Times New Roman"/>
          <w:sz w:val="24"/>
          <w:szCs w:val="24"/>
        </w:rPr>
        <w:t xml:space="preserve"> -имеет  высшее  педагогическое  образование,  </w:t>
      </w:r>
      <w:r w:rsidR="000B3434">
        <w:rPr>
          <w:rFonts w:ascii="Times New Roman" w:hAnsi="Times New Roman" w:cs="Times New Roman"/>
          <w:sz w:val="24"/>
          <w:szCs w:val="24"/>
        </w:rPr>
        <w:t>общий стаж – 3</w:t>
      </w:r>
      <w:r w:rsidR="00590C80">
        <w:rPr>
          <w:rFonts w:ascii="Times New Roman" w:hAnsi="Times New Roman" w:cs="Times New Roman"/>
          <w:sz w:val="24"/>
          <w:szCs w:val="24"/>
        </w:rPr>
        <w:t>2</w:t>
      </w:r>
      <w:r w:rsidR="000B3434">
        <w:rPr>
          <w:rFonts w:ascii="Times New Roman" w:hAnsi="Times New Roman" w:cs="Times New Roman"/>
          <w:sz w:val="24"/>
          <w:szCs w:val="24"/>
        </w:rPr>
        <w:t xml:space="preserve"> год</w:t>
      </w:r>
      <w:r w:rsidR="00590C80">
        <w:rPr>
          <w:rFonts w:ascii="Times New Roman" w:hAnsi="Times New Roman" w:cs="Times New Roman"/>
          <w:sz w:val="24"/>
          <w:szCs w:val="24"/>
        </w:rPr>
        <w:t>а</w:t>
      </w:r>
      <w:r w:rsidR="000B3434">
        <w:rPr>
          <w:rFonts w:ascii="Times New Roman" w:hAnsi="Times New Roman" w:cs="Times New Roman"/>
          <w:sz w:val="24"/>
          <w:szCs w:val="24"/>
        </w:rPr>
        <w:t>, на руководящей должности – 1</w:t>
      </w:r>
      <w:r w:rsidR="00590C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лет,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 стаж  работы  </w:t>
      </w:r>
      <w:r w:rsidR="001D2C8C">
        <w:rPr>
          <w:rFonts w:ascii="Times New Roman" w:hAnsi="Times New Roman" w:cs="Times New Roman"/>
          <w:sz w:val="24"/>
          <w:szCs w:val="24"/>
        </w:rPr>
        <w:t xml:space="preserve">более 18 </w:t>
      </w:r>
      <w:r w:rsidRPr="00775FB2">
        <w:rPr>
          <w:rFonts w:ascii="Times New Roman" w:hAnsi="Times New Roman" w:cs="Times New Roman"/>
          <w:sz w:val="24"/>
          <w:szCs w:val="24"/>
        </w:rPr>
        <w:t xml:space="preserve">лет,  </w:t>
      </w:r>
      <w:r>
        <w:rPr>
          <w:rFonts w:ascii="Times New Roman" w:hAnsi="Times New Roman" w:cs="Times New Roman"/>
          <w:sz w:val="24"/>
          <w:szCs w:val="24"/>
        </w:rPr>
        <w:t>имеет диплом на ведение деятельности в сфере менеджмента организации</w:t>
      </w:r>
      <w:r w:rsidRPr="00775FB2">
        <w:rPr>
          <w:rFonts w:ascii="Times New Roman" w:hAnsi="Times New Roman" w:cs="Times New Roman"/>
          <w:sz w:val="24"/>
          <w:szCs w:val="24"/>
        </w:rPr>
        <w:t>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процесс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обеспечивают специалисты:</w:t>
      </w:r>
    </w:p>
    <w:p w:rsidR="00421272" w:rsidRPr="00CC3F52" w:rsidRDefault="00366187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21272" w:rsidRPr="00557481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воспитателей;</w:t>
      </w:r>
    </w:p>
    <w:p w:rsidR="00421272" w:rsidRPr="00775FB2" w:rsidRDefault="00366187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127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21272" w:rsidRPr="00CC3F52">
        <w:rPr>
          <w:rFonts w:ascii="Times New Roman" w:hAnsi="Times New Roman" w:cs="Times New Roman"/>
          <w:sz w:val="24"/>
          <w:szCs w:val="24"/>
          <w:u w:val="single"/>
        </w:rPr>
        <w:t>узыкальный руководитель</w:t>
      </w:r>
      <w:r w:rsidR="00421272">
        <w:rPr>
          <w:rFonts w:ascii="Times New Roman" w:hAnsi="Times New Roman" w:cs="Times New Roman"/>
          <w:sz w:val="24"/>
          <w:szCs w:val="24"/>
        </w:rPr>
        <w:t>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едагог – 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3E0" w:rsidRDefault="00366187" w:rsidP="00A84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3E0" w:rsidRPr="0068368C">
        <w:rPr>
          <w:rFonts w:ascii="Times New Roman" w:hAnsi="Times New Roman" w:cs="Times New Roman"/>
          <w:sz w:val="24"/>
          <w:szCs w:val="24"/>
        </w:rPr>
        <w:t>Предметом деятельности образовательного учреждения является обучение и воспитание детей в интересах человека, семьи, общества и государства, создание благоприятных условий для разностороннего развития личности, оказание услуг, направленных на обеспечение реализации полномочий Учредителя в сфере образования.</w:t>
      </w:r>
    </w:p>
    <w:p w:rsidR="00366187" w:rsidRPr="00310673" w:rsidRDefault="00366187" w:rsidP="00A843E0">
      <w:pPr>
        <w:jc w:val="both"/>
        <w:rPr>
          <w:b/>
          <w:sz w:val="28"/>
          <w:szCs w:val="28"/>
        </w:rPr>
      </w:pPr>
    </w:p>
    <w:p w:rsidR="00A843E0" w:rsidRPr="0068368C" w:rsidRDefault="00A843E0" w:rsidP="00A843E0">
      <w:pPr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</w:t>
      </w:r>
      <w:r w:rsidRPr="0068368C">
        <w:rPr>
          <w:rFonts w:ascii="Times New Roman" w:hAnsi="Times New Roman" w:cs="Times New Roman"/>
          <w:b/>
          <w:sz w:val="24"/>
          <w:szCs w:val="24"/>
        </w:rPr>
        <w:t>целями и задачами</w:t>
      </w:r>
      <w:r w:rsidRPr="0068368C">
        <w:rPr>
          <w:rFonts w:ascii="Times New Roman" w:hAnsi="Times New Roman" w:cs="Times New Roman"/>
          <w:sz w:val="24"/>
          <w:szCs w:val="24"/>
        </w:rPr>
        <w:t xml:space="preserve"> деятельности нашего образовательного учреждения является:</w:t>
      </w:r>
    </w:p>
    <w:p w:rsidR="00A843E0" w:rsidRPr="0068368C" w:rsidRDefault="00E55CFB" w:rsidP="00A843E0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медийной образовательной среды</w:t>
      </w:r>
      <w:r w:rsidR="00366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E0" w:rsidRPr="0068368C" w:rsidRDefault="00A843E0" w:rsidP="00A843E0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обеспечение равенства возможностей для каждого ребенка в получении качественного дошкольного образования;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 xml:space="preserve">обеспечение качества дошкольного образования на основе единства требований к условиям реализации </w:t>
      </w:r>
      <w:r w:rsidR="00C37B4C">
        <w:rPr>
          <w:rFonts w:ascii="Times New Roman" w:hAnsi="Times New Roman" w:cs="Times New Roman"/>
          <w:sz w:val="24"/>
          <w:szCs w:val="24"/>
        </w:rPr>
        <w:t>программы воспитания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людьми, взрослыми и миром;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  правил  и  норм поведения человека, семьи, общества;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843E0" w:rsidRPr="0068368C" w:rsidRDefault="00A843E0" w:rsidP="00A843E0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обеспечение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843E0" w:rsidRDefault="00A843E0" w:rsidP="00A843E0">
      <w:pPr>
        <w:jc w:val="both"/>
        <w:rPr>
          <w:rFonts w:ascii="Times New Roman" w:hAnsi="Times New Roman" w:cs="Times New Roman"/>
          <w:sz w:val="24"/>
          <w:szCs w:val="24"/>
        </w:rPr>
      </w:pPr>
      <w:r w:rsidRPr="0068368C">
        <w:rPr>
          <w:rFonts w:ascii="Times New Roman" w:hAnsi="Times New Roman" w:cs="Times New Roman"/>
          <w:sz w:val="24"/>
          <w:szCs w:val="24"/>
        </w:rPr>
        <w:t>Для достижения поставленных целей и решения задач образовательное учреждение осуществляет следую</w:t>
      </w:r>
      <w:r>
        <w:rPr>
          <w:rFonts w:ascii="Times New Roman" w:hAnsi="Times New Roman" w:cs="Times New Roman"/>
          <w:sz w:val="24"/>
          <w:szCs w:val="24"/>
        </w:rPr>
        <w:t>щие виды деятельности:</w:t>
      </w:r>
    </w:p>
    <w:p w:rsidR="00A843E0" w:rsidRDefault="00507A1C" w:rsidP="00A843E0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Программы воспитания</w:t>
      </w:r>
    </w:p>
    <w:p w:rsidR="00A843E0" w:rsidRDefault="00507A1C" w:rsidP="00A843E0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</w:t>
      </w:r>
    </w:p>
    <w:p w:rsidR="00E15B63" w:rsidRDefault="00E15B63" w:rsidP="00A843E0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образовательной деятельности в режиме дистанционного обучения</w:t>
      </w:r>
    </w:p>
    <w:p w:rsidR="00E15B63" w:rsidRPr="00310673" w:rsidRDefault="00E15B63" w:rsidP="00A843E0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адаптированная образовательная программа для детей с ОВЗ, обусловленными тяжёлыми нарушениями речи</w:t>
      </w:r>
    </w:p>
    <w:p w:rsidR="00A843E0" w:rsidRPr="0068368C" w:rsidRDefault="00E15B63" w:rsidP="00A84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3CE" w:rsidRPr="00E333CE" w:rsidRDefault="00E15B63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3E0" w:rsidRPr="00683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3CE" w:rsidRPr="00E333CE">
        <w:rPr>
          <w:rFonts w:ascii="Times New Roman" w:hAnsi="Times New Roman" w:cs="Times New Roman"/>
          <w:bCs/>
          <w:iCs/>
          <w:sz w:val="24"/>
          <w:szCs w:val="24"/>
        </w:rPr>
        <w:t>Основными формами образовательного процесса являются:</w:t>
      </w:r>
    </w:p>
    <w:p w:rsidR="00E333CE" w:rsidRPr="00E333CE" w:rsidRDefault="000B39DD" w:rsidP="00E333CE">
      <w:pPr>
        <w:pStyle w:val="a7"/>
        <w:numPr>
          <w:ilvl w:val="0"/>
          <w:numId w:val="21"/>
        </w:numPr>
        <w:spacing w:line="276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партнёрская деятельность с учётом интересов воспитанников</w:t>
      </w:r>
    </w:p>
    <w:p w:rsidR="00E333CE" w:rsidRPr="00E333CE" w:rsidRDefault="000B39DD" w:rsidP="00E333CE">
      <w:pPr>
        <w:pStyle w:val="a7"/>
        <w:numPr>
          <w:ilvl w:val="0"/>
          <w:numId w:val="21"/>
        </w:numPr>
        <w:spacing w:line="276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оптимизация работы с группой детей</w:t>
      </w:r>
    </w:p>
    <w:p w:rsidR="00E333CE" w:rsidRPr="00E333CE" w:rsidRDefault="000B39DD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оказание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недирективной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помощи в разных видах деятельности детей, в т.ч. самостоятельной, поисковой и познавательно-исследовательской</w:t>
      </w:r>
    </w:p>
    <w:p w:rsidR="00E333CE" w:rsidRPr="00E333CE" w:rsidRDefault="003F3596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33CE" w:rsidRPr="00E333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3596" w:rsidRDefault="00E333CE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33C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 работе с детьми педагоги используют образовательные технологии </w:t>
      </w:r>
    </w:p>
    <w:p w:rsidR="00E333CE" w:rsidRDefault="003F3596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E333CE" w:rsidRPr="00E333CE">
        <w:rPr>
          <w:rFonts w:ascii="Times New Roman" w:hAnsi="Times New Roman" w:cs="Times New Roman"/>
          <w:bCs/>
          <w:iCs/>
          <w:sz w:val="24"/>
          <w:szCs w:val="24"/>
        </w:rPr>
        <w:t>деятельностного типа: развивающего обучения, проблемного обучения, проектной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F3596" w:rsidRDefault="003F3596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-моделирование  ситуаций</w:t>
      </w:r>
    </w:p>
    <w:p w:rsidR="003F3596" w:rsidRDefault="003F3596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кейс-методы</w:t>
      </w:r>
    </w:p>
    <w:p w:rsidR="002B324E" w:rsidRDefault="002B324E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-клубный час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( тематическое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занятие в рамках одного часа включает в себя различные виды деятельности с детьми ОВЗ )</w:t>
      </w:r>
    </w:p>
    <w:p w:rsidR="00E333CE" w:rsidRPr="00E333CE" w:rsidRDefault="00E333CE" w:rsidP="00E333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33CE">
        <w:rPr>
          <w:rFonts w:ascii="Times New Roman" w:hAnsi="Times New Roman" w:cs="Times New Roman"/>
          <w:bCs/>
          <w:iCs/>
          <w:sz w:val="24"/>
          <w:szCs w:val="24"/>
        </w:rPr>
        <w:t>Режим деятельности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421272" w:rsidRPr="009B44BF" w:rsidRDefault="00421272" w:rsidP="00421272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44BF">
        <w:rPr>
          <w:rFonts w:ascii="Times New Roman" w:hAnsi="Times New Roman" w:cs="Times New Roman"/>
          <w:b/>
          <w:sz w:val="24"/>
          <w:szCs w:val="24"/>
        </w:rPr>
        <w:t>Образовательный и квалификационный уровень педагогов</w:t>
      </w: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19164E">
        <w:rPr>
          <w:rFonts w:ascii="Times New Roman" w:hAnsi="Times New Roman" w:cs="Times New Roman"/>
          <w:i w:val="0"/>
          <w:sz w:val="24"/>
          <w:szCs w:val="24"/>
        </w:rPr>
        <w:t xml:space="preserve">На сегодняшний день в учреждении трудятся </w:t>
      </w:r>
      <w:r w:rsidRPr="0080676B">
        <w:rPr>
          <w:rFonts w:ascii="Times New Roman" w:hAnsi="Times New Roman" w:cs="Times New Roman"/>
          <w:i w:val="0"/>
          <w:sz w:val="24"/>
          <w:szCs w:val="24"/>
        </w:rPr>
        <w:t>1</w:t>
      </w:r>
      <w:r w:rsidR="00E15B63">
        <w:rPr>
          <w:rFonts w:ascii="Times New Roman" w:hAnsi="Times New Roman" w:cs="Times New Roman"/>
          <w:i w:val="0"/>
          <w:sz w:val="24"/>
          <w:szCs w:val="24"/>
        </w:rPr>
        <w:t>1</w:t>
      </w:r>
      <w:r w:rsidRPr="0019164E">
        <w:rPr>
          <w:rFonts w:ascii="Times New Roman" w:hAnsi="Times New Roman" w:cs="Times New Roman"/>
          <w:i w:val="0"/>
          <w:sz w:val="24"/>
          <w:szCs w:val="24"/>
        </w:rPr>
        <w:t xml:space="preserve"> педагогических работников.</w:t>
      </w:r>
      <w:r w:rsidR="00E15B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Из них:</w:t>
      </w:r>
    </w:p>
    <w:p w:rsidR="00421272" w:rsidRPr="00F77258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</w:t>
      </w:r>
      <w:r w:rsidRPr="0019164E">
        <w:rPr>
          <w:rFonts w:ascii="Times New Roman" w:hAnsi="Times New Roman" w:cs="Times New Roman"/>
          <w:i w:val="0"/>
        </w:rPr>
        <w:t xml:space="preserve">с высшим педагогическим образованием - </w:t>
      </w:r>
      <w:r w:rsidR="00E15B63">
        <w:rPr>
          <w:rFonts w:ascii="Times New Roman" w:hAnsi="Times New Roman" w:cs="Times New Roman"/>
          <w:i w:val="0"/>
        </w:rPr>
        <w:t>6</w:t>
      </w:r>
      <w:r w:rsidRPr="00F77258">
        <w:rPr>
          <w:rFonts w:ascii="Times New Roman" w:hAnsi="Times New Roman" w:cs="Times New Roman"/>
          <w:i w:val="0"/>
        </w:rPr>
        <w:t xml:space="preserve"> человек</w:t>
      </w:r>
    </w:p>
    <w:p w:rsidR="00421272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  <w:r w:rsidRPr="00F77258">
        <w:rPr>
          <w:rFonts w:ascii="Times New Roman" w:hAnsi="Times New Roman" w:cs="Times New Roman"/>
          <w:i w:val="0"/>
        </w:rPr>
        <w:t xml:space="preserve">-со средним педагогическим образованием - </w:t>
      </w:r>
      <w:r w:rsidR="00C25FB8">
        <w:rPr>
          <w:rFonts w:ascii="Times New Roman" w:hAnsi="Times New Roman" w:cs="Times New Roman"/>
          <w:i w:val="0"/>
        </w:rPr>
        <w:t>5</w:t>
      </w:r>
      <w:r w:rsidRPr="00F77258">
        <w:rPr>
          <w:rFonts w:ascii="Times New Roman" w:hAnsi="Times New Roman" w:cs="Times New Roman"/>
          <w:i w:val="0"/>
        </w:rPr>
        <w:t xml:space="preserve"> человек</w:t>
      </w: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center"/>
        <w:rPr>
          <w:rFonts w:ascii="Times New Roman" w:hAnsi="Times New Roman" w:cs="Times New Roman"/>
          <w:i w:val="0"/>
        </w:rPr>
      </w:pPr>
      <w:r w:rsidRPr="0019164E">
        <w:rPr>
          <w:rStyle w:val="ad"/>
          <w:rFonts w:eastAsiaTheme="minorEastAsia"/>
          <w:iCs/>
        </w:rPr>
        <w:t>Распределение педагогов по стажу работы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573"/>
      </w:tblGrid>
      <w:tr w:rsidR="00421272" w:rsidRPr="0019164E" w:rsidTr="00CE4455">
        <w:trPr>
          <w:trHeight w:hRule="exact" w:val="291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01BD">
              <w:rPr>
                <w:rStyle w:val="ad"/>
                <w:rFonts w:eastAsiaTheme="minorEastAsia"/>
                <w:iCs/>
              </w:rPr>
              <w:t>Стаж работы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01BD">
              <w:rPr>
                <w:rStyle w:val="ad"/>
                <w:rFonts w:eastAsiaTheme="minorEastAsia"/>
                <w:iCs/>
              </w:rPr>
              <w:t>Количество человек</w:t>
            </w:r>
          </w:p>
        </w:tc>
      </w:tr>
      <w:tr w:rsidR="00421272" w:rsidRPr="0019164E" w:rsidTr="00CE4455">
        <w:trPr>
          <w:trHeight w:hRule="exact" w:val="442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До 5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E15B63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2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От 5 до 10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123FC8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2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rFonts w:eastAsiaTheme="minorEastAsia"/>
                <w:b w:val="0"/>
                <w:iCs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От 10 до 15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123FC8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rFonts w:eastAsiaTheme="minorEastAsia"/>
                <w:b w:val="0"/>
                <w:iCs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3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C25FB8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Свыше 15</w:t>
            </w:r>
            <w:r w:rsidR="00421272" w:rsidRPr="00D701BD">
              <w:rPr>
                <w:rStyle w:val="ad"/>
                <w:rFonts w:eastAsiaTheme="minorEastAsia"/>
                <w:b w:val="0"/>
                <w:iCs/>
              </w:rPr>
              <w:t xml:space="preserve">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E9394F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</w:t>
            </w:r>
          </w:p>
        </w:tc>
      </w:tr>
    </w:tbl>
    <w:p w:rsidR="00421272" w:rsidRPr="0019164E" w:rsidRDefault="00421272" w:rsidP="0042127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21272" w:rsidRPr="0019164E" w:rsidRDefault="00421272" w:rsidP="00421272">
      <w:pPr>
        <w:rPr>
          <w:rFonts w:ascii="Times New Roman" w:hAnsi="Times New Roman" w:cs="Times New Roman"/>
          <w:sz w:val="2"/>
          <w:szCs w:val="2"/>
        </w:rPr>
      </w:pPr>
    </w:p>
    <w:p w:rsidR="000E05DC" w:rsidRDefault="000E05DC" w:rsidP="00421272">
      <w:pPr>
        <w:pStyle w:val="23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Style w:val="ad"/>
          <w:rFonts w:eastAsiaTheme="minorEastAsia"/>
          <w:iCs/>
        </w:rPr>
      </w:pPr>
    </w:p>
    <w:p w:rsidR="000E05DC" w:rsidRDefault="000E05DC" w:rsidP="00421272">
      <w:pPr>
        <w:pStyle w:val="23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Style w:val="ad"/>
          <w:rFonts w:eastAsiaTheme="minorEastAsia"/>
          <w:iCs/>
        </w:rPr>
      </w:pPr>
    </w:p>
    <w:p w:rsidR="00421272" w:rsidRDefault="00421272" w:rsidP="00421272">
      <w:pPr>
        <w:pStyle w:val="23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Fonts w:ascii="Times New Roman" w:hAnsi="Times New Roman" w:cs="Times New Roman"/>
          <w:b/>
          <w:i w:val="0"/>
        </w:rPr>
      </w:pPr>
      <w:r w:rsidRPr="0019164E">
        <w:rPr>
          <w:rStyle w:val="ad"/>
          <w:rFonts w:eastAsiaTheme="minorEastAsia"/>
          <w:iCs/>
        </w:rPr>
        <w:t>Распределение педагогов по</w:t>
      </w:r>
      <w:r w:rsidR="0028336B">
        <w:rPr>
          <w:rStyle w:val="ad"/>
          <w:rFonts w:eastAsiaTheme="minorEastAsia"/>
          <w:iCs/>
        </w:rPr>
        <w:t xml:space="preserve"> </w:t>
      </w:r>
      <w:r w:rsidRPr="00785A36">
        <w:rPr>
          <w:rFonts w:ascii="Times New Roman" w:hAnsi="Times New Roman" w:cs="Times New Roman"/>
          <w:b/>
          <w:i w:val="0"/>
        </w:rPr>
        <w:t>квалификации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Категория</w:t>
            </w:r>
          </w:p>
        </w:tc>
        <w:tc>
          <w:tcPr>
            <w:tcW w:w="4536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9164E">
              <w:rPr>
                <w:rStyle w:val="ad"/>
                <w:rFonts w:eastAsiaTheme="minorEastAsia"/>
                <w:iCs/>
              </w:rPr>
              <w:t>Количество человек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Без категории</w:t>
            </w:r>
          </w:p>
        </w:tc>
        <w:tc>
          <w:tcPr>
            <w:tcW w:w="4536" w:type="dxa"/>
          </w:tcPr>
          <w:p w:rsidR="00421272" w:rsidRDefault="00C25FB8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Соответствие занимаемой должности</w:t>
            </w:r>
          </w:p>
        </w:tc>
        <w:tc>
          <w:tcPr>
            <w:tcW w:w="4536" w:type="dxa"/>
          </w:tcPr>
          <w:p w:rsidR="00421272" w:rsidRDefault="00123FC8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 категория</w:t>
            </w:r>
          </w:p>
        </w:tc>
        <w:tc>
          <w:tcPr>
            <w:tcW w:w="4536" w:type="dxa"/>
          </w:tcPr>
          <w:p w:rsidR="00421272" w:rsidRDefault="00123FC8" w:rsidP="00F77258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Высшая категория</w:t>
            </w:r>
          </w:p>
        </w:tc>
        <w:tc>
          <w:tcPr>
            <w:tcW w:w="4536" w:type="dxa"/>
          </w:tcPr>
          <w:p w:rsidR="00421272" w:rsidRDefault="00123FC8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</w:tr>
    </w:tbl>
    <w:p w:rsidR="002A3036" w:rsidRDefault="002A3036" w:rsidP="00433BE9">
      <w:pPr>
        <w:pStyle w:val="23"/>
        <w:shd w:val="clear" w:color="auto" w:fill="auto"/>
        <w:ind w:right="40" w:firstLine="0"/>
        <w:rPr>
          <w:rFonts w:ascii="Times New Roman" w:hAnsi="Times New Roman" w:cs="Times New Roman"/>
          <w:i w:val="0"/>
        </w:rPr>
      </w:pPr>
    </w:p>
    <w:p w:rsidR="00421272" w:rsidRDefault="00421272" w:rsidP="00433BE9">
      <w:pPr>
        <w:pStyle w:val="23"/>
        <w:shd w:val="clear" w:color="auto" w:fill="auto"/>
        <w:ind w:right="40" w:firstLine="0"/>
        <w:rPr>
          <w:rFonts w:ascii="Times New Roman" w:hAnsi="Times New Roman" w:cs="Times New Roman"/>
          <w:i w:val="0"/>
        </w:rPr>
      </w:pPr>
      <w:r w:rsidRPr="0019164E">
        <w:rPr>
          <w:rFonts w:ascii="Times New Roman" w:hAnsi="Times New Roman" w:cs="Times New Roman"/>
          <w:i w:val="0"/>
        </w:rPr>
        <w:t>В 201</w:t>
      </w:r>
      <w:r w:rsidR="00C25FB8">
        <w:rPr>
          <w:rFonts w:ascii="Times New Roman" w:hAnsi="Times New Roman" w:cs="Times New Roman"/>
          <w:i w:val="0"/>
        </w:rPr>
        <w:t xml:space="preserve">9-2020 </w:t>
      </w:r>
      <w:r w:rsidRPr="0019164E">
        <w:rPr>
          <w:rFonts w:ascii="Times New Roman" w:hAnsi="Times New Roman" w:cs="Times New Roman"/>
          <w:i w:val="0"/>
        </w:rPr>
        <w:t xml:space="preserve"> учебн</w:t>
      </w:r>
      <w:r>
        <w:rPr>
          <w:rFonts w:ascii="Times New Roman" w:hAnsi="Times New Roman" w:cs="Times New Roman"/>
          <w:i w:val="0"/>
        </w:rPr>
        <w:t>ом</w:t>
      </w:r>
      <w:r w:rsidRPr="0019164E">
        <w:rPr>
          <w:rFonts w:ascii="Times New Roman" w:hAnsi="Times New Roman" w:cs="Times New Roman"/>
          <w:i w:val="0"/>
        </w:rPr>
        <w:t xml:space="preserve"> год</w:t>
      </w:r>
      <w:r w:rsidR="00C25FB8">
        <w:rPr>
          <w:rFonts w:ascii="Times New Roman" w:hAnsi="Times New Roman" w:cs="Times New Roman"/>
          <w:i w:val="0"/>
        </w:rPr>
        <w:t>у 1 педагог</w:t>
      </w:r>
      <w:r w:rsidR="006252B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получил</w:t>
      </w:r>
      <w:r w:rsidR="006252B4">
        <w:rPr>
          <w:rFonts w:ascii="Times New Roman" w:hAnsi="Times New Roman" w:cs="Times New Roman"/>
          <w:i w:val="0"/>
        </w:rPr>
        <w:t xml:space="preserve"> </w:t>
      </w:r>
      <w:r w:rsidR="00F77258">
        <w:rPr>
          <w:rFonts w:ascii="Times New Roman" w:hAnsi="Times New Roman" w:cs="Times New Roman"/>
          <w:i w:val="0"/>
        </w:rPr>
        <w:t>первую</w:t>
      </w:r>
      <w:r>
        <w:rPr>
          <w:rFonts w:ascii="Times New Roman" w:hAnsi="Times New Roman" w:cs="Times New Roman"/>
          <w:i w:val="0"/>
        </w:rPr>
        <w:t xml:space="preserve"> квалификационную категорию. </w:t>
      </w:r>
    </w:p>
    <w:p w:rsidR="00C25FB8" w:rsidRDefault="00C25FB8" w:rsidP="00C25FB8">
      <w:pPr>
        <w:pStyle w:val="23"/>
        <w:shd w:val="clear" w:color="auto" w:fill="auto"/>
        <w:tabs>
          <w:tab w:val="left" w:pos="2760"/>
        </w:tabs>
        <w:ind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 педагог получил высшую квалификационную категорию</w:t>
      </w:r>
    </w:p>
    <w:p w:rsidR="00C25FB8" w:rsidRDefault="00C25FB8" w:rsidP="00C25FB8">
      <w:pPr>
        <w:pStyle w:val="23"/>
        <w:shd w:val="clear" w:color="auto" w:fill="auto"/>
        <w:tabs>
          <w:tab w:val="left" w:pos="2760"/>
        </w:tabs>
        <w:ind w:right="40" w:firstLine="0"/>
        <w:rPr>
          <w:rFonts w:ascii="Times New Roman" w:hAnsi="Times New Roman" w:cs="Times New Roman"/>
          <w:i w:val="0"/>
        </w:rPr>
      </w:pPr>
    </w:p>
    <w:p w:rsidR="00421272" w:rsidRDefault="00421272" w:rsidP="00433BE9">
      <w:pPr>
        <w:pStyle w:val="23"/>
        <w:shd w:val="clear" w:color="auto" w:fill="auto"/>
        <w:ind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Прошли курсы </w:t>
      </w:r>
      <w:r w:rsidRPr="008B6FF1">
        <w:rPr>
          <w:rFonts w:ascii="Times New Roman" w:hAnsi="Times New Roman" w:cs="Times New Roman"/>
          <w:i w:val="0"/>
        </w:rPr>
        <w:t>повышения квалификации</w:t>
      </w:r>
      <w:r w:rsidR="00B4566B">
        <w:rPr>
          <w:rFonts w:ascii="Times New Roman" w:hAnsi="Times New Roman" w:cs="Times New Roman"/>
          <w:i w:val="0"/>
        </w:rPr>
        <w:t xml:space="preserve"> </w:t>
      </w:r>
      <w:r w:rsidR="00E52C89">
        <w:rPr>
          <w:rFonts w:ascii="Times New Roman" w:hAnsi="Times New Roman" w:cs="Times New Roman"/>
          <w:i w:val="0"/>
        </w:rPr>
        <w:t>–</w:t>
      </w:r>
      <w:r w:rsidR="00B4566B">
        <w:rPr>
          <w:rFonts w:ascii="Times New Roman" w:hAnsi="Times New Roman" w:cs="Times New Roman"/>
          <w:i w:val="0"/>
        </w:rPr>
        <w:t xml:space="preserve"> </w:t>
      </w:r>
      <w:r w:rsidR="000D2322">
        <w:rPr>
          <w:rFonts w:ascii="Times New Roman" w:hAnsi="Times New Roman" w:cs="Times New Roman"/>
          <w:i w:val="0"/>
        </w:rPr>
        <w:t>9</w:t>
      </w:r>
      <w:r w:rsidR="00B4566B">
        <w:rPr>
          <w:rFonts w:ascii="Times New Roman" w:hAnsi="Times New Roman" w:cs="Times New Roman"/>
          <w:i w:val="0"/>
        </w:rPr>
        <w:t xml:space="preserve"> педагог</w:t>
      </w:r>
      <w:r w:rsidR="000D2322">
        <w:rPr>
          <w:rFonts w:ascii="Times New Roman" w:hAnsi="Times New Roman" w:cs="Times New Roman"/>
          <w:i w:val="0"/>
        </w:rPr>
        <w:t>ов</w:t>
      </w:r>
    </w:p>
    <w:p w:rsidR="00AC6251" w:rsidRDefault="00E52C89" w:rsidP="00433BE9">
      <w:pPr>
        <w:pStyle w:val="23"/>
        <w:shd w:val="clear" w:color="auto" w:fill="auto"/>
        <w:tabs>
          <w:tab w:val="left" w:pos="204"/>
        </w:tabs>
        <w:ind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Получили диплом по специально</w:t>
      </w:r>
      <w:r w:rsidR="00F77258">
        <w:rPr>
          <w:rFonts w:ascii="Times New Roman" w:hAnsi="Times New Roman" w:cs="Times New Roman"/>
          <w:i w:val="0"/>
        </w:rPr>
        <w:t>ст</w:t>
      </w:r>
      <w:r>
        <w:rPr>
          <w:rFonts w:ascii="Times New Roman" w:hAnsi="Times New Roman" w:cs="Times New Roman"/>
          <w:i w:val="0"/>
        </w:rPr>
        <w:t>и «</w:t>
      </w:r>
      <w:r w:rsidR="00AC6251">
        <w:rPr>
          <w:rFonts w:ascii="Times New Roman" w:hAnsi="Times New Roman" w:cs="Times New Roman"/>
          <w:i w:val="0"/>
        </w:rPr>
        <w:t>Педагог дополнительного образования детей и взрослых</w:t>
      </w:r>
      <w:r w:rsidR="00B4566B">
        <w:rPr>
          <w:rFonts w:ascii="Times New Roman" w:hAnsi="Times New Roman" w:cs="Times New Roman"/>
          <w:i w:val="0"/>
        </w:rPr>
        <w:t>»</w:t>
      </w:r>
      <w:r w:rsidR="002B324E">
        <w:rPr>
          <w:rFonts w:ascii="Times New Roman" w:hAnsi="Times New Roman" w:cs="Times New Roman"/>
          <w:i w:val="0"/>
        </w:rPr>
        <w:t xml:space="preserve">, </w:t>
      </w:r>
    </w:p>
    <w:p w:rsidR="002B324E" w:rsidRDefault="002B324E" w:rsidP="00433BE9">
      <w:pPr>
        <w:pStyle w:val="23"/>
        <w:shd w:val="clear" w:color="auto" w:fill="auto"/>
        <w:tabs>
          <w:tab w:val="left" w:pos="204"/>
        </w:tabs>
        <w:ind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 Управление персоналом» - 2 педагога</w:t>
      </w:r>
    </w:p>
    <w:p w:rsidR="00421272" w:rsidRPr="0019164E" w:rsidRDefault="002B324E" w:rsidP="00433BE9">
      <w:pPr>
        <w:pStyle w:val="23"/>
        <w:shd w:val="clear" w:color="auto" w:fill="auto"/>
        <w:tabs>
          <w:tab w:val="left" w:pos="204"/>
        </w:tabs>
        <w:ind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 xml:space="preserve"> </w:t>
      </w:r>
    </w:p>
    <w:p w:rsidR="00B4566B" w:rsidRDefault="00B4566B" w:rsidP="00E33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3CE" w:rsidRPr="00E333CE" w:rsidRDefault="00E333CE" w:rsidP="00E333CE">
      <w:pPr>
        <w:jc w:val="both"/>
        <w:rPr>
          <w:rFonts w:ascii="Times New Roman" w:hAnsi="Times New Roman" w:cs="Times New Roman"/>
          <w:sz w:val="24"/>
          <w:szCs w:val="24"/>
        </w:rPr>
      </w:pPr>
      <w:r w:rsidRPr="00E333CE">
        <w:rPr>
          <w:rFonts w:ascii="Times New Roman" w:hAnsi="Times New Roman" w:cs="Times New Roman"/>
          <w:sz w:val="24"/>
          <w:szCs w:val="24"/>
        </w:rPr>
        <w:t>Работа пе</w:t>
      </w:r>
      <w:r w:rsidR="00B4566B">
        <w:rPr>
          <w:rFonts w:ascii="Times New Roman" w:hAnsi="Times New Roman" w:cs="Times New Roman"/>
          <w:sz w:val="24"/>
          <w:szCs w:val="24"/>
        </w:rPr>
        <w:t>дагогического коллектива  в 20</w:t>
      </w:r>
      <w:r w:rsidR="000D2322">
        <w:rPr>
          <w:rFonts w:ascii="Times New Roman" w:hAnsi="Times New Roman" w:cs="Times New Roman"/>
          <w:sz w:val="24"/>
          <w:szCs w:val="24"/>
        </w:rPr>
        <w:t>20</w:t>
      </w:r>
      <w:r w:rsidR="00B4566B">
        <w:rPr>
          <w:rFonts w:ascii="Times New Roman" w:hAnsi="Times New Roman" w:cs="Times New Roman"/>
          <w:sz w:val="24"/>
          <w:szCs w:val="24"/>
        </w:rPr>
        <w:t xml:space="preserve"> – 202</w:t>
      </w:r>
      <w:r w:rsidR="000D2322">
        <w:rPr>
          <w:rFonts w:ascii="Times New Roman" w:hAnsi="Times New Roman" w:cs="Times New Roman"/>
          <w:sz w:val="24"/>
          <w:szCs w:val="24"/>
        </w:rPr>
        <w:t>1</w:t>
      </w:r>
      <w:r w:rsidRPr="00E333CE">
        <w:rPr>
          <w:rFonts w:ascii="Times New Roman" w:hAnsi="Times New Roman" w:cs="Times New Roman"/>
          <w:sz w:val="24"/>
          <w:szCs w:val="24"/>
        </w:rPr>
        <w:t xml:space="preserve"> учебном году направлена на решение следующей цели и задач:</w:t>
      </w:r>
    </w:p>
    <w:p w:rsidR="00E333CE" w:rsidRDefault="00E333CE" w:rsidP="00E333CE">
      <w:pPr>
        <w:jc w:val="both"/>
        <w:rPr>
          <w:rFonts w:ascii="Times New Roman" w:hAnsi="Times New Roman" w:cs="Times New Roman"/>
          <w:sz w:val="24"/>
          <w:szCs w:val="24"/>
        </w:rPr>
      </w:pPr>
      <w:r w:rsidRPr="00E333CE">
        <w:rPr>
          <w:rFonts w:ascii="Times New Roman" w:hAnsi="Times New Roman" w:cs="Times New Roman"/>
          <w:b/>
          <w:sz w:val="24"/>
          <w:szCs w:val="24"/>
        </w:rPr>
        <w:t>Цель</w:t>
      </w:r>
      <w:r w:rsidR="00433BE9">
        <w:rPr>
          <w:rFonts w:ascii="Times New Roman" w:hAnsi="Times New Roman" w:cs="Times New Roman"/>
          <w:sz w:val="24"/>
          <w:szCs w:val="24"/>
        </w:rPr>
        <w:t>: с</w:t>
      </w:r>
      <w:r w:rsidRPr="00E333CE">
        <w:rPr>
          <w:rFonts w:ascii="Times New Roman" w:hAnsi="Times New Roman" w:cs="Times New Roman"/>
          <w:sz w:val="24"/>
          <w:szCs w:val="24"/>
        </w:rPr>
        <w:t>овершенствование  созданного современного  социокультурного пространства</w:t>
      </w:r>
      <w:r w:rsidR="00433BE9">
        <w:rPr>
          <w:rFonts w:ascii="Times New Roman" w:hAnsi="Times New Roman" w:cs="Times New Roman"/>
          <w:sz w:val="24"/>
          <w:szCs w:val="24"/>
        </w:rPr>
        <w:t xml:space="preserve"> в МДО</w:t>
      </w:r>
      <w:r w:rsidRPr="00E333CE">
        <w:rPr>
          <w:rFonts w:ascii="Times New Roman" w:hAnsi="Times New Roman" w:cs="Times New Roman"/>
          <w:sz w:val="24"/>
          <w:szCs w:val="24"/>
        </w:rPr>
        <w:t>У, способствующего развитию духовно – нравственной личности ребенка в контексте его</w:t>
      </w:r>
      <w:r w:rsidR="00741000">
        <w:rPr>
          <w:rFonts w:ascii="Times New Roman" w:hAnsi="Times New Roman" w:cs="Times New Roman"/>
          <w:sz w:val="24"/>
          <w:szCs w:val="24"/>
        </w:rPr>
        <w:t xml:space="preserve">         всестороннего развития,</w:t>
      </w:r>
    </w:p>
    <w:p w:rsidR="00771024" w:rsidRDefault="00741000" w:rsidP="00E33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для организации дополнительного образования детей </w:t>
      </w:r>
    </w:p>
    <w:p w:rsidR="000D2322" w:rsidRPr="00E333CE" w:rsidRDefault="000D2322" w:rsidP="00E33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цифровых технологий в обучении и воспитании детей</w:t>
      </w:r>
    </w:p>
    <w:p w:rsidR="00E333CE" w:rsidRPr="00E333CE" w:rsidRDefault="00E333CE" w:rsidP="00E33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3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33CE" w:rsidRDefault="00433BE9" w:rsidP="00E333C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33CE" w:rsidRPr="00E333CE">
        <w:rPr>
          <w:rFonts w:ascii="Times New Roman" w:hAnsi="Times New Roman" w:cs="Times New Roman"/>
          <w:sz w:val="24"/>
          <w:szCs w:val="24"/>
        </w:rPr>
        <w:t>овышать уровень профессиональной компетенции педагогов в целях обеспечения нового качества образования, соответствующего современным требованиям, в условиях вариат</w:t>
      </w:r>
      <w:r>
        <w:rPr>
          <w:rFonts w:ascii="Times New Roman" w:hAnsi="Times New Roman" w:cs="Times New Roman"/>
          <w:sz w:val="24"/>
          <w:szCs w:val="24"/>
        </w:rPr>
        <w:t>ивности и ориентированности МДОУ на инновационное развитие;</w:t>
      </w:r>
    </w:p>
    <w:p w:rsidR="00E333CE" w:rsidRPr="00741000" w:rsidRDefault="00433BE9" w:rsidP="0074100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00">
        <w:rPr>
          <w:rFonts w:ascii="Times New Roman" w:hAnsi="Times New Roman" w:cs="Times New Roman"/>
          <w:sz w:val="24"/>
          <w:szCs w:val="24"/>
        </w:rPr>
        <w:t>с</w:t>
      </w:r>
      <w:r w:rsidR="00E333CE" w:rsidRPr="00741000">
        <w:rPr>
          <w:rFonts w:ascii="Times New Roman" w:hAnsi="Times New Roman" w:cs="Times New Roman"/>
          <w:sz w:val="24"/>
          <w:szCs w:val="24"/>
        </w:rPr>
        <w:t xml:space="preserve">овершенствовать работу педагогического коллектива </w:t>
      </w:r>
      <w:r w:rsidR="00FC6D0F" w:rsidRPr="00741000">
        <w:rPr>
          <w:rFonts w:ascii="Times New Roman" w:hAnsi="Times New Roman" w:cs="Times New Roman"/>
          <w:sz w:val="24"/>
          <w:szCs w:val="24"/>
        </w:rPr>
        <w:t xml:space="preserve"> к школьной готовности</w:t>
      </w:r>
      <w:r w:rsidR="00E333CE" w:rsidRPr="00741000">
        <w:rPr>
          <w:rFonts w:ascii="Times New Roman" w:hAnsi="Times New Roman" w:cs="Times New Roman"/>
          <w:sz w:val="24"/>
          <w:szCs w:val="24"/>
        </w:rPr>
        <w:t xml:space="preserve"> </w:t>
      </w:r>
      <w:r w:rsidR="00FC6D0F" w:rsidRPr="00741000">
        <w:rPr>
          <w:rFonts w:ascii="Times New Roman" w:hAnsi="Times New Roman" w:cs="Times New Roman"/>
          <w:sz w:val="24"/>
          <w:szCs w:val="24"/>
        </w:rPr>
        <w:t xml:space="preserve"> </w:t>
      </w:r>
      <w:r w:rsidR="00E333CE" w:rsidRPr="00741000">
        <w:rPr>
          <w:rFonts w:ascii="Times New Roman" w:hAnsi="Times New Roman" w:cs="Times New Roman"/>
          <w:sz w:val="24"/>
          <w:szCs w:val="24"/>
        </w:rPr>
        <w:t xml:space="preserve"> </w:t>
      </w:r>
      <w:r w:rsidR="00FC6D0F" w:rsidRPr="00741000">
        <w:rPr>
          <w:rFonts w:ascii="Times New Roman" w:hAnsi="Times New Roman" w:cs="Times New Roman"/>
          <w:sz w:val="24"/>
          <w:szCs w:val="24"/>
        </w:rPr>
        <w:t xml:space="preserve"> </w:t>
      </w:r>
      <w:r w:rsidR="00E333CE" w:rsidRPr="00741000">
        <w:rPr>
          <w:rFonts w:ascii="Times New Roman" w:hAnsi="Times New Roman" w:cs="Times New Roman"/>
          <w:sz w:val="24"/>
          <w:szCs w:val="24"/>
        </w:rPr>
        <w:t xml:space="preserve"> и развитию преемственности  на этапе дошкольного и на</w:t>
      </w:r>
      <w:r w:rsidRPr="00741000">
        <w:rPr>
          <w:rFonts w:ascii="Times New Roman" w:hAnsi="Times New Roman" w:cs="Times New Roman"/>
          <w:sz w:val="24"/>
          <w:szCs w:val="24"/>
        </w:rPr>
        <w:t>чального школьного образования;</w:t>
      </w:r>
    </w:p>
    <w:p w:rsidR="00E333CE" w:rsidRDefault="00433BE9" w:rsidP="00E333C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33CE" w:rsidRPr="00E333CE">
        <w:rPr>
          <w:rFonts w:ascii="Times New Roman" w:hAnsi="Times New Roman" w:cs="Times New Roman"/>
          <w:sz w:val="24"/>
          <w:szCs w:val="24"/>
        </w:rPr>
        <w:t>ктивизировать работу по развитию речевой активности детей через внедрение новых педагогических технологий по речевому развитию и создание центров познавательно – речевой активности детей.</w:t>
      </w:r>
    </w:p>
    <w:p w:rsidR="00B4566B" w:rsidRDefault="00B4566B" w:rsidP="00E333C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доступные условия развития для каждого воспитанника путем увеличения охвата дополнительным образования</w:t>
      </w:r>
    </w:p>
    <w:p w:rsidR="000D2322" w:rsidRPr="00E333CE" w:rsidRDefault="00E55CFB" w:rsidP="00E333CE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информативное БИО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блог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)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31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 w:rsidR="00B4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укомплектован  кадрами   полностью.  Педагоги  детского сада  постоянно  повышают  свой  профессиональный  уровень,  посещают  методические объединения,  знакомятся  с  опытом  работы  своих  коллег  и  других  дошкольных учреждений, приобретают и изучают новинки периодической и методической литературы. </w:t>
      </w:r>
      <w:r w:rsidR="00954C25">
        <w:rPr>
          <w:rFonts w:ascii="Times New Roman" w:hAnsi="Times New Roman" w:cs="Times New Roman"/>
          <w:sz w:val="24"/>
          <w:szCs w:val="24"/>
        </w:rPr>
        <w:t>Дистанционно обучаются на курсах по реализации услуги дополнительного образования детей.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педагогической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75FB2">
        <w:rPr>
          <w:rFonts w:ascii="Times New Roman" w:hAnsi="Times New Roman" w:cs="Times New Roman"/>
          <w:sz w:val="24"/>
          <w:szCs w:val="24"/>
        </w:rPr>
        <w:t xml:space="preserve">улучшении качества образования и воспитания дошкольников.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CF4A31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31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ьно-техническое обеспечение МДОУ </w:t>
      </w:r>
      <w:r w:rsidRPr="003477B1">
        <w:rPr>
          <w:rFonts w:ascii="Times New Roman" w:hAnsi="Times New Roman" w:cs="Times New Roman"/>
          <w:b/>
          <w:sz w:val="24"/>
          <w:szCs w:val="24"/>
        </w:rPr>
        <w:t>«Детский сад  №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477B1">
        <w:rPr>
          <w:rFonts w:ascii="Times New Roman" w:hAnsi="Times New Roman" w:cs="Times New Roman"/>
          <w:b/>
          <w:sz w:val="24"/>
          <w:szCs w:val="24"/>
        </w:rPr>
        <w:t>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FB2">
        <w:rPr>
          <w:rFonts w:ascii="Times New Roman" w:hAnsi="Times New Roman" w:cs="Times New Roman"/>
          <w:sz w:val="24"/>
          <w:szCs w:val="24"/>
        </w:rPr>
        <w:t>В  дошкольном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 xml:space="preserve">  учреждении  создана  материально-техническая  база  для жизнеобеспечения  и  развития  детей,  ведется  систематически  работа  по  созданию </w:t>
      </w:r>
      <w:r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 (РППС) в соответствии с требованиями ФГОС ДО.</w:t>
      </w:r>
    </w:p>
    <w:p w:rsidR="00421272" w:rsidRPr="0016404F" w:rsidRDefault="00421272" w:rsidP="004212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04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F7">
        <w:rPr>
          <w:rFonts w:ascii="Times New Roman" w:hAnsi="Times New Roman" w:cs="Times New Roman"/>
          <w:b/>
          <w:sz w:val="24"/>
          <w:szCs w:val="24"/>
        </w:rPr>
        <w:t>Инфраструктура для организации образовательного процесса</w:t>
      </w:r>
      <w:r w:rsidRPr="00775F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групповые комнаты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музыкальный зал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узких специалистов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36" w:rsidRDefault="002A303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5D28F7" w:rsidRDefault="00421272" w:rsidP="004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F7">
        <w:rPr>
          <w:rFonts w:ascii="Times New Roman" w:hAnsi="Times New Roman" w:cs="Times New Roman"/>
          <w:b/>
          <w:sz w:val="24"/>
          <w:szCs w:val="24"/>
        </w:rPr>
        <w:t>ТСО:</w:t>
      </w:r>
    </w:p>
    <w:p w:rsidR="00421272" w:rsidRPr="00775FB2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1272">
        <w:rPr>
          <w:rFonts w:ascii="Times New Roman" w:hAnsi="Times New Roman" w:cs="Times New Roman"/>
          <w:sz w:val="24"/>
          <w:szCs w:val="24"/>
        </w:rPr>
        <w:t>оутбук - 3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мультимедийны</w:t>
      </w:r>
      <w:r>
        <w:rPr>
          <w:rFonts w:ascii="Times New Roman" w:hAnsi="Times New Roman" w:cs="Times New Roman"/>
          <w:sz w:val="24"/>
          <w:szCs w:val="24"/>
        </w:rPr>
        <w:t>й проектор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lastRenderedPageBreak/>
        <w:t>музыкальны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5FB2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синтезатор и микрофоны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Pr="00775FB2">
        <w:rPr>
          <w:rFonts w:ascii="Times New Roman" w:hAnsi="Times New Roman" w:cs="Times New Roman"/>
          <w:sz w:val="24"/>
          <w:szCs w:val="24"/>
        </w:rPr>
        <w:t>камера</w:t>
      </w:r>
    </w:p>
    <w:p w:rsidR="00421272" w:rsidRDefault="006252B4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- 5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-2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для рисования кинетическим песком – 16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пластмассовый конструктор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4C25" w:rsidRDefault="00421272" w:rsidP="0095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6252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54C25" w:rsidRPr="0095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25" w:rsidRPr="006252B4" w:rsidRDefault="00954C25" w:rsidP="0095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52B4">
        <w:rPr>
          <w:rFonts w:ascii="Times New Roman" w:hAnsi="Times New Roman" w:cs="Times New Roman"/>
          <w:sz w:val="24"/>
          <w:szCs w:val="24"/>
        </w:rPr>
        <w:t>бщеразвивающий комплекс «Вундеркинд» для работы с детьми воспитателем и специалистами</w:t>
      </w:r>
    </w:p>
    <w:p w:rsidR="006252B4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52B4">
        <w:rPr>
          <w:rFonts w:ascii="Times New Roman" w:hAnsi="Times New Roman" w:cs="Times New Roman"/>
          <w:sz w:val="24"/>
          <w:szCs w:val="24"/>
        </w:rPr>
        <w:t xml:space="preserve">гры </w:t>
      </w:r>
      <w:proofErr w:type="spellStart"/>
      <w:r w:rsidR="006252B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B4">
        <w:rPr>
          <w:rFonts w:ascii="Times New Roman" w:hAnsi="Times New Roman" w:cs="Times New Roman"/>
          <w:sz w:val="24"/>
          <w:szCs w:val="24"/>
        </w:rPr>
        <w:t>Чемодан Семаго – развивающие игры для детей комбинированных групп</w:t>
      </w:r>
    </w:p>
    <w:p w:rsidR="00954C25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нейроскакалки</w:t>
      </w:r>
      <w:proofErr w:type="spellEnd"/>
    </w:p>
    <w:p w:rsidR="00954C25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для проведения физкультурных занятий</w:t>
      </w:r>
    </w:p>
    <w:p w:rsidR="00954C25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уличное оборудование</w:t>
      </w:r>
    </w:p>
    <w:p w:rsidR="00954C25" w:rsidRDefault="00954C2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и дидактический материал по ментальной математике</w:t>
      </w:r>
    </w:p>
    <w:p w:rsidR="00A843E0" w:rsidRPr="00A843E0" w:rsidRDefault="00A843E0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43E0" w:rsidRPr="00A843E0" w:rsidRDefault="00A843E0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843E0">
        <w:rPr>
          <w:rFonts w:ascii="Times New Roman" w:hAnsi="Times New Roman" w:cs="Times New Roman"/>
          <w:sz w:val="24"/>
          <w:szCs w:val="24"/>
        </w:rPr>
        <w:t>В каждой возрастной группе определены свои центры развития. Это такие как: игровой, отдыха, двигательной активности, учебной деятельности, музыкальный, театральный, экологический, литературный, экспериментальный, творчества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r w:rsidR="00954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3E0">
        <w:rPr>
          <w:rFonts w:ascii="Times New Roman" w:hAnsi="Times New Roman" w:cs="Times New Roman"/>
          <w:sz w:val="24"/>
          <w:szCs w:val="24"/>
        </w:rPr>
        <w:t>Имеется  достаточное</w:t>
      </w:r>
      <w:proofErr w:type="gramEnd"/>
      <w:r w:rsidRPr="00A843E0">
        <w:rPr>
          <w:rFonts w:ascii="Times New Roman" w:hAnsi="Times New Roman" w:cs="Times New Roman"/>
          <w:sz w:val="24"/>
          <w:szCs w:val="24"/>
        </w:rPr>
        <w:t xml:space="preserve"> количество атрибутов для сюжетно – ролевых игр, пособий для непосредственно образовательной деятельности, дидактических и развивающих игр и игрушек.  Расположенные в определенном порядке центры отличаются индивидуальным оформлением и набором материалов, представляют собой многообразие развивающих сред в одном и том же помещении группы. При планировании игровых центров созданы условия, стимулирующие мыслительную и свободную, самостоятельную и речевую деятельность детей. Спроектированная  таким образом предметно – развивающая  среда  дает ребенку новые средства и способы познания и преобразования мира, побуждает к общению между собой и воспитателем, тем самым формируется познавательная и речевая активность детей. </w:t>
      </w:r>
      <w:r w:rsidR="000E7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E0" w:rsidRPr="00A843E0" w:rsidRDefault="00A843E0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843E0">
        <w:rPr>
          <w:rFonts w:ascii="Times New Roman" w:hAnsi="Times New Roman" w:cs="Times New Roman"/>
          <w:sz w:val="24"/>
          <w:szCs w:val="24"/>
        </w:rPr>
        <w:t xml:space="preserve">В предметно-развивающую среду включены не только искусственные объекты, но и естественные, природные. Кроме центров природы, во всех группах оборудованы уголки экспериментирования для проведения элементарных опытов.  </w:t>
      </w:r>
    </w:p>
    <w:p w:rsidR="00A843E0" w:rsidRDefault="00A843E0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843E0">
        <w:rPr>
          <w:rFonts w:ascii="Times New Roman" w:hAnsi="Times New Roman" w:cs="Times New Roman"/>
          <w:sz w:val="24"/>
          <w:szCs w:val="24"/>
        </w:rPr>
        <w:t>Созданная предметно – развивающая среда в</w:t>
      </w:r>
      <w:r>
        <w:rPr>
          <w:rFonts w:ascii="Times New Roman" w:hAnsi="Times New Roman" w:cs="Times New Roman"/>
          <w:sz w:val="24"/>
          <w:szCs w:val="24"/>
        </w:rPr>
        <w:t xml:space="preserve"> МДО</w:t>
      </w:r>
      <w:r w:rsidRPr="00A843E0">
        <w:rPr>
          <w:rFonts w:ascii="Times New Roman" w:hAnsi="Times New Roman" w:cs="Times New Roman"/>
          <w:sz w:val="24"/>
          <w:szCs w:val="24"/>
        </w:rPr>
        <w:t>У обладает рядом достоинств. Она отвечает современным требованиям:  легко трансформируется, многофункциональна, вариативна и насыщена, доступна и безопасна, имеет характер открытой, незамкнутой системы, способной к корректировке и развитию,  обеспечивает максимальную реализацию образовательного потенциала пространства и материалов, оборудования и инвентаря, а также развивает детскую фантазию и воображение, активизирует двигательную активность, способствует охране и укреплению здоровья.</w:t>
      </w:r>
    </w:p>
    <w:p w:rsidR="00BE04BD" w:rsidRDefault="005125EF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организована дополнительная образовательная деятельность, которая создаёт условия для поддержки индивидуализации и самореализации каждого ребёнка. Целью дополнительного  образования является: повышение качества образовательного процесса.</w:t>
      </w:r>
    </w:p>
    <w:p w:rsidR="00A843E0" w:rsidRDefault="00A843E0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843E0">
        <w:rPr>
          <w:rFonts w:ascii="Times New Roman" w:hAnsi="Times New Roman" w:cs="Times New Roman"/>
          <w:sz w:val="24"/>
          <w:szCs w:val="24"/>
        </w:rPr>
        <w:t>Пространство детского сада – особая  среда творческой жизнедеятельности, которая постоянно изменяется, поэтому у нас она организована так, чтобы каждый ребенок имел выбор деятельности, мог реализовать свои интересы и потребности.</w:t>
      </w:r>
    </w:p>
    <w:p w:rsidR="006A32A9" w:rsidRPr="00A843E0" w:rsidRDefault="006A32A9" w:rsidP="00A843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прогулок в темное время суток провели монтаж дополнительных светильников уличного освещения на фасад здания детского сада.</w:t>
      </w:r>
    </w:p>
    <w:p w:rsidR="00421272" w:rsidRPr="00775FB2" w:rsidRDefault="00421272" w:rsidP="00310673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4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775FB2">
        <w:rPr>
          <w:rFonts w:ascii="Times New Roman" w:hAnsi="Times New Roman" w:cs="Times New Roman"/>
          <w:sz w:val="24"/>
          <w:szCs w:val="24"/>
        </w:rPr>
        <w:t xml:space="preserve">  В</w:t>
      </w:r>
      <w:r w:rsidR="0089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  <w:r w:rsidR="0095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способствует  всестороннему развитию дошкольников</w:t>
      </w:r>
      <w:r>
        <w:rPr>
          <w:rFonts w:ascii="Times New Roman" w:hAnsi="Times New Roman" w:cs="Times New Roman"/>
          <w:sz w:val="24"/>
          <w:szCs w:val="24"/>
        </w:rPr>
        <w:t>, является трансформируемой и доступной.</w:t>
      </w:r>
    </w:p>
    <w:p w:rsidR="00421272" w:rsidRPr="00775FB2" w:rsidRDefault="00954C25" w:rsidP="0031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FEE">
        <w:rPr>
          <w:rFonts w:ascii="Times New Roman" w:hAnsi="Times New Roman" w:cs="Times New Roman"/>
          <w:sz w:val="24"/>
          <w:szCs w:val="24"/>
          <w:u w:val="single"/>
        </w:rPr>
        <w:t>Сотрудничество с семьями  воспитанников</w:t>
      </w:r>
    </w:p>
    <w:p w:rsidR="00892715" w:rsidRDefault="00892715" w:rsidP="004212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7BD9" w:rsidRDefault="00433BE9" w:rsidP="00433BE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3BE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433BE9">
        <w:rPr>
          <w:rFonts w:ascii="Times New Roman" w:hAnsi="Times New Roman" w:cs="Times New Roman"/>
          <w:sz w:val="24"/>
          <w:szCs w:val="24"/>
        </w:rPr>
        <w:t xml:space="preserve"> в детском саду ведется по всем направлениям воспитательно-образовательного процесса в МДОУ. Используются коллективные, наглядно-информационные и индивидуальные формы работы с родителями</w:t>
      </w:r>
      <w:r w:rsidR="001F4DA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1F4DA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1F4DA6">
        <w:rPr>
          <w:rFonts w:ascii="Times New Roman" w:hAnsi="Times New Roman" w:cs="Times New Roman"/>
          <w:sz w:val="24"/>
          <w:szCs w:val="24"/>
        </w:rPr>
        <w:t xml:space="preserve">-платформу и </w:t>
      </w:r>
      <w:proofErr w:type="gramStart"/>
      <w:r w:rsidR="001F4DA6">
        <w:rPr>
          <w:rFonts w:ascii="Times New Roman" w:hAnsi="Times New Roman" w:cs="Times New Roman"/>
          <w:sz w:val="24"/>
          <w:szCs w:val="24"/>
        </w:rPr>
        <w:t>конференц-связь</w:t>
      </w:r>
      <w:proofErr w:type="gramEnd"/>
      <w:r w:rsidR="00167BD9">
        <w:rPr>
          <w:rFonts w:ascii="Times New Roman" w:hAnsi="Times New Roman" w:cs="Times New Roman"/>
          <w:sz w:val="24"/>
          <w:szCs w:val="24"/>
        </w:rPr>
        <w:t>.</w:t>
      </w:r>
    </w:p>
    <w:p w:rsidR="00B55E23" w:rsidRPr="00B55E23" w:rsidRDefault="00167BD9" w:rsidP="00433BE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BE9" w:rsidRPr="00433BE9">
        <w:rPr>
          <w:rFonts w:ascii="Times New Roman" w:hAnsi="Times New Roman" w:cs="Times New Roman"/>
          <w:color w:val="000000"/>
          <w:sz w:val="24"/>
          <w:szCs w:val="24"/>
        </w:rPr>
        <w:t xml:space="preserve">Для налаживания тесной взаимосвязи между семьями воспитанников и педагогическим коллективом детского сада, ежемесячно издается информационная газета «Наш любимый детский сад». Благодаря этому отмечается значительное повышение уровня активности родительской общественности (увеличился процент семей, посещающих мероприятия, организованные в учреждении). Кроме того, педагоги получили реальную возможность показывать результаты своего труда, делиться с коллегами и родителями, что, несомненно, является стимулом к профессиональному самосовершенствованию и росту. </w:t>
      </w:r>
      <w:r w:rsidR="00433BE9" w:rsidRPr="00433BE9">
        <w:rPr>
          <w:rFonts w:ascii="Times New Roman" w:hAnsi="Times New Roman" w:cs="Times New Roman"/>
          <w:sz w:val="24"/>
          <w:szCs w:val="24"/>
        </w:rPr>
        <w:t xml:space="preserve">Ежегодно проводятся социологические обследования родителей по анализу и оценке качества образовательных услуг, собираются сведения о родителях. Родители оценивают качество образовательных услуг МДОУ (в процессе социологического обследования), критически следя за педагогическим процессом, серьезно и ответственно относясь к актуальным задачам дошкольного воспитания и образования детей. </w:t>
      </w:r>
      <w:r w:rsidR="00954C25">
        <w:rPr>
          <w:rFonts w:ascii="Times New Roman" w:hAnsi="Times New Roman" w:cs="Times New Roman"/>
          <w:sz w:val="24"/>
          <w:szCs w:val="24"/>
        </w:rPr>
        <w:t xml:space="preserve"> </w:t>
      </w:r>
      <w:r w:rsidR="00B55E23">
        <w:rPr>
          <w:rFonts w:ascii="Times New Roman" w:hAnsi="Times New Roman" w:cs="Times New Roman"/>
          <w:sz w:val="24"/>
          <w:szCs w:val="24"/>
        </w:rPr>
        <w:t xml:space="preserve">В этом году   дистанционное обучение дошкольников </w:t>
      </w:r>
      <w:r w:rsidR="001F3C3E">
        <w:rPr>
          <w:rFonts w:ascii="Times New Roman" w:hAnsi="Times New Roman" w:cs="Times New Roman"/>
          <w:sz w:val="24"/>
          <w:szCs w:val="24"/>
        </w:rPr>
        <w:t>ведётся</w:t>
      </w:r>
      <w:r w:rsidR="00B55E23">
        <w:rPr>
          <w:rFonts w:ascii="Times New Roman" w:hAnsi="Times New Roman" w:cs="Times New Roman"/>
          <w:sz w:val="24"/>
          <w:szCs w:val="24"/>
        </w:rPr>
        <w:t xml:space="preserve"> и через родителей:  онлайн-консультации через </w:t>
      </w:r>
      <w:r w:rsidR="0028041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55E23">
        <w:rPr>
          <w:rFonts w:ascii="Times New Roman" w:hAnsi="Times New Roman" w:cs="Times New Roman"/>
          <w:sz w:val="24"/>
          <w:szCs w:val="24"/>
          <w:lang w:val="en-US"/>
        </w:rPr>
        <w:t>oom</w:t>
      </w:r>
      <w:r w:rsidR="00B55E23">
        <w:rPr>
          <w:rFonts w:ascii="Times New Roman" w:hAnsi="Times New Roman" w:cs="Times New Roman"/>
          <w:sz w:val="24"/>
          <w:szCs w:val="24"/>
        </w:rPr>
        <w:t>, подбор игр, упражнений и заданий по актуальным темам для занятий дома</w:t>
      </w:r>
      <w:r w:rsidR="00BB4836">
        <w:rPr>
          <w:rFonts w:ascii="Times New Roman" w:hAnsi="Times New Roman" w:cs="Times New Roman"/>
          <w:sz w:val="24"/>
          <w:szCs w:val="24"/>
        </w:rPr>
        <w:t xml:space="preserve">. Отношение семьи воспитанников к дистанционному обучению  педагоги детского сада начинали с анкетирования по теме:   </w:t>
      </w:r>
      <w:r w:rsidR="000E7545">
        <w:rPr>
          <w:rFonts w:ascii="Times New Roman" w:hAnsi="Times New Roman" w:cs="Times New Roman"/>
          <w:sz w:val="24"/>
          <w:szCs w:val="24"/>
        </w:rPr>
        <w:t>«</w:t>
      </w:r>
      <w:r w:rsidR="00BB4836">
        <w:rPr>
          <w:rFonts w:ascii="Times New Roman" w:hAnsi="Times New Roman" w:cs="Times New Roman"/>
          <w:sz w:val="24"/>
          <w:szCs w:val="24"/>
        </w:rPr>
        <w:t>Дистанционное сотрудничество детского сада и семьи».  Таким образом, был проанализирован потенциал</w:t>
      </w:r>
      <w:r w:rsidR="001F4DA6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BB4836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1F4DA6">
        <w:rPr>
          <w:rFonts w:ascii="Times New Roman" w:hAnsi="Times New Roman" w:cs="Times New Roman"/>
          <w:sz w:val="24"/>
          <w:szCs w:val="24"/>
        </w:rPr>
        <w:t xml:space="preserve"> для</w:t>
      </w:r>
      <w:r w:rsidR="00BB4836">
        <w:rPr>
          <w:rFonts w:ascii="Times New Roman" w:hAnsi="Times New Roman" w:cs="Times New Roman"/>
          <w:sz w:val="24"/>
          <w:szCs w:val="24"/>
        </w:rPr>
        <w:t xml:space="preserve"> </w:t>
      </w:r>
      <w:r w:rsidR="001F4DA6">
        <w:rPr>
          <w:rFonts w:ascii="Times New Roman" w:hAnsi="Times New Roman" w:cs="Times New Roman"/>
          <w:sz w:val="24"/>
          <w:szCs w:val="24"/>
        </w:rPr>
        <w:t xml:space="preserve"> дистанционного обучения.</w:t>
      </w:r>
    </w:p>
    <w:p w:rsidR="00042F96" w:rsidRDefault="00042F96" w:rsidP="00433BE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января 2020 года учредили газету детского сада  «Вагончик новостей» для участников образовательного процесса. С материалами газеты можно ознакомиться на сайте учреждения.</w:t>
      </w:r>
    </w:p>
    <w:p w:rsidR="00954C25" w:rsidRDefault="00954C25" w:rsidP="00433BE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апреля 2020 года введено дистанционное об</w:t>
      </w:r>
      <w:r w:rsidR="00BE04BD">
        <w:rPr>
          <w:rFonts w:ascii="Times New Roman" w:hAnsi="Times New Roman" w:cs="Times New Roman"/>
          <w:sz w:val="24"/>
          <w:szCs w:val="24"/>
        </w:rPr>
        <w:t>учение воспитанников в группе В</w:t>
      </w:r>
      <w:r w:rsidR="005A6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Контакте. Педагогами выстроена модель обратной связи с родителями дошкольников</w:t>
      </w:r>
      <w:r w:rsidR="00592A0D">
        <w:rPr>
          <w:rFonts w:ascii="Times New Roman" w:hAnsi="Times New Roman" w:cs="Times New Roman"/>
          <w:sz w:val="24"/>
          <w:szCs w:val="24"/>
        </w:rPr>
        <w:t xml:space="preserve">, создан блог в </w:t>
      </w:r>
      <w:proofErr w:type="gramStart"/>
      <w:r w:rsidR="00592A0D">
        <w:rPr>
          <w:rFonts w:ascii="Times New Roman" w:hAnsi="Times New Roman" w:cs="Times New Roman"/>
          <w:sz w:val="24"/>
          <w:szCs w:val="24"/>
        </w:rPr>
        <w:t>Инстаграме  для</w:t>
      </w:r>
      <w:proofErr w:type="gramEnd"/>
      <w:r w:rsidR="00592A0D">
        <w:rPr>
          <w:rFonts w:ascii="Times New Roman" w:hAnsi="Times New Roman" w:cs="Times New Roman"/>
          <w:sz w:val="24"/>
          <w:szCs w:val="24"/>
        </w:rPr>
        <w:t xml:space="preserve"> взаимодействия  родителей и сотрудников. </w:t>
      </w:r>
      <w:r w:rsidR="00BE04BD">
        <w:rPr>
          <w:rFonts w:ascii="Times New Roman" w:hAnsi="Times New Roman" w:cs="Times New Roman"/>
          <w:sz w:val="24"/>
          <w:szCs w:val="24"/>
        </w:rPr>
        <w:t>Родители</w:t>
      </w:r>
      <w:r w:rsidR="00BE04BD" w:rsidRPr="00433BE9">
        <w:rPr>
          <w:rFonts w:ascii="Times New Roman" w:hAnsi="Times New Roman" w:cs="Times New Roman"/>
          <w:sz w:val="24"/>
          <w:szCs w:val="24"/>
        </w:rPr>
        <w:t xml:space="preserve"> поддерживают нас и охотно откликаются на все наши предложения и начинания, принима</w:t>
      </w:r>
      <w:r w:rsidR="00167BD9">
        <w:rPr>
          <w:rFonts w:ascii="Times New Roman" w:hAnsi="Times New Roman" w:cs="Times New Roman"/>
          <w:sz w:val="24"/>
          <w:szCs w:val="24"/>
        </w:rPr>
        <w:t>ют</w:t>
      </w:r>
      <w:r w:rsidR="00BE04BD" w:rsidRPr="00433BE9">
        <w:rPr>
          <w:rFonts w:ascii="Times New Roman" w:hAnsi="Times New Roman" w:cs="Times New Roman"/>
          <w:sz w:val="24"/>
          <w:szCs w:val="24"/>
        </w:rPr>
        <w:t xml:space="preserve"> активное участие к организации субботников, благоустройстве территории детского сада. </w:t>
      </w:r>
      <w:r w:rsidR="00BE04BD">
        <w:rPr>
          <w:rFonts w:ascii="Times New Roman" w:hAnsi="Times New Roman" w:cs="Times New Roman"/>
          <w:sz w:val="24"/>
          <w:szCs w:val="24"/>
        </w:rPr>
        <w:t xml:space="preserve"> </w:t>
      </w:r>
      <w:r w:rsidR="00BE04BD" w:rsidRPr="00433BE9">
        <w:rPr>
          <w:rFonts w:ascii="Times New Roman" w:hAnsi="Times New Roman" w:cs="Times New Roman"/>
          <w:sz w:val="24"/>
          <w:szCs w:val="24"/>
        </w:rPr>
        <w:t xml:space="preserve"> </w:t>
      </w:r>
      <w:r w:rsidR="00BE04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272" w:rsidRDefault="005125EF" w:rsidP="005125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72" w:rsidRPr="004A4D0A">
        <w:rPr>
          <w:rFonts w:ascii="Times New Roman" w:hAnsi="Times New Roman" w:cs="Times New Roman"/>
          <w:b/>
          <w:sz w:val="24"/>
          <w:szCs w:val="24"/>
        </w:rPr>
        <w:t>Вывод: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 в </w:t>
      </w:r>
      <w:r w:rsidR="00421272">
        <w:rPr>
          <w:rFonts w:ascii="Times New Roman" w:hAnsi="Times New Roman" w:cs="Times New Roman"/>
          <w:sz w:val="24"/>
          <w:szCs w:val="24"/>
        </w:rPr>
        <w:t>М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 w:rsidR="00421272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421272" w:rsidRPr="00775FB2">
        <w:rPr>
          <w:rFonts w:ascii="Times New Roman" w:hAnsi="Times New Roman" w:cs="Times New Roman"/>
          <w:sz w:val="24"/>
          <w:szCs w:val="24"/>
        </w:rPr>
        <w:t>с</w:t>
      </w:r>
      <w:r w:rsidR="00421272">
        <w:rPr>
          <w:rFonts w:ascii="Times New Roman" w:hAnsi="Times New Roman" w:cs="Times New Roman"/>
          <w:sz w:val="24"/>
          <w:szCs w:val="24"/>
        </w:rPr>
        <w:t>ад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421272">
        <w:rPr>
          <w:rFonts w:ascii="Times New Roman" w:hAnsi="Times New Roman" w:cs="Times New Roman"/>
          <w:sz w:val="24"/>
          <w:szCs w:val="24"/>
        </w:rPr>
        <w:t xml:space="preserve">23» 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 w:rsidR="00421272">
        <w:rPr>
          <w:rFonts w:ascii="Times New Roman" w:hAnsi="Times New Roman" w:cs="Times New Roman"/>
          <w:sz w:val="24"/>
          <w:szCs w:val="24"/>
        </w:rPr>
        <w:t>детском саду,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 участвовать в жизнедеятельности детского сада.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IV. Результаты образовательной деятельности</w:t>
      </w:r>
    </w:p>
    <w:p w:rsidR="00F323D0" w:rsidRPr="004C2070" w:rsidRDefault="00F323D0" w:rsidP="004C2070">
      <w:pPr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4C2070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В целях обеспечения комплексного подхода к оценке итоговых и промежуточных результатов освоения основной образовательной программы МДОУ «Детский сад № 23» было проведено отслеживание результатов деятельности по пяти образовательным областям. </w:t>
      </w:r>
    </w:p>
    <w:p w:rsidR="00F323D0" w:rsidRPr="004C2070" w:rsidRDefault="00F323D0" w:rsidP="004C2070">
      <w:pPr>
        <w:jc w:val="both"/>
        <w:rPr>
          <w:rFonts w:ascii="Times New Roman" w:hAnsi="Times New Roman" w:cs="Times New Roman"/>
          <w:sz w:val="24"/>
          <w:szCs w:val="24"/>
        </w:rPr>
      </w:pPr>
      <w:r w:rsidRPr="004C2070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деятельности, </w:t>
      </w:r>
      <w:proofErr w:type="spellStart"/>
      <w:r w:rsidRPr="004C2070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4C2070">
        <w:rPr>
          <w:rFonts w:ascii="Times New Roman" w:hAnsi="Times New Roman" w:cs="Times New Roman"/>
          <w:sz w:val="24"/>
          <w:szCs w:val="24"/>
        </w:rPr>
        <w:t xml:space="preserve">  диагностических методик. Педагоги МДОУ  используют  в  своей работе  пособие Верещагиной Н.В. «Диагностика педагогического </w:t>
      </w:r>
      <w:r w:rsidRPr="004C2070">
        <w:rPr>
          <w:rFonts w:ascii="Times New Roman" w:hAnsi="Times New Roman" w:cs="Times New Roman"/>
          <w:sz w:val="24"/>
          <w:szCs w:val="24"/>
        </w:rPr>
        <w:lastRenderedPageBreak/>
        <w:t xml:space="preserve">процесса в дошкольной образовательной организации» (ООО «Издательство «Детство – Пресс» 2014г). Пособие содержит структурированный в таблицы диагностический материал, направленный на оценку качества педагогического процесса. 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4C2070"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 w:rsidRPr="004C2070">
        <w:rPr>
          <w:rFonts w:ascii="Times New Roman" w:hAnsi="Times New Roman" w:cs="Times New Roman"/>
          <w:sz w:val="24"/>
          <w:szCs w:val="24"/>
        </w:rPr>
        <w:t xml:space="preserve"> тенденцию развития детей, что регламентировано п.3.2.2. ФГОС ДО (</w:t>
      </w:r>
      <w:proofErr w:type="gramStart"/>
      <w:r w:rsidRPr="004C2070">
        <w:rPr>
          <w:rFonts w:ascii="Times New Roman" w:hAnsi="Times New Roman" w:cs="Times New Roman"/>
          <w:sz w:val="24"/>
          <w:szCs w:val="24"/>
        </w:rPr>
        <w:t>Федеральный  государственный</w:t>
      </w:r>
      <w:proofErr w:type="gramEnd"/>
      <w:r w:rsidRPr="004C2070">
        <w:rPr>
          <w:rFonts w:ascii="Times New Roman" w:hAnsi="Times New Roman" w:cs="Times New Roman"/>
          <w:sz w:val="24"/>
          <w:szCs w:val="24"/>
        </w:rPr>
        <w:t xml:space="preserve"> образовательный стандарт дошкольного образования, приказ Министерства образования и науки  №1155 от 17 октября 2013 года).</w:t>
      </w:r>
    </w:p>
    <w:p w:rsidR="00F323D0" w:rsidRPr="004C2070" w:rsidRDefault="006A32A9" w:rsidP="004C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проведено в 4</w:t>
      </w:r>
      <w:r w:rsidR="00F323D0" w:rsidRPr="004C2070">
        <w:rPr>
          <w:rFonts w:ascii="Times New Roman" w:hAnsi="Times New Roman" w:cs="Times New Roman"/>
          <w:sz w:val="24"/>
          <w:szCs w:val="24"/>
        </w:rPr>
        <w:t xml:space="preserve"> возрастных </w:t>
      </w:r>
      <w:proofErr w:type="gramStart"/>
      <w:r w:rsidR="00F323D0" w:rsidRPr="004C2070">
        <w:rPr>
          <w:rFonts w:ascii="Times New Roman" w:hAnsi="Times New Roman" w:cs="Times New Roman"/>
          <w:sz w:val="24"/>
          <w:szCs w:val="24"/>
        </w:rPr>
        <w:t>группах,  количество</w:t>
      </w:r>
      <w:proofErr w:type="gramEnd"/>
      <w:r w:rsidR="00F323D0" w:rsidRPr="004C2070">
        <w:rPr>
          <w:rFonts w:ascii="Times New Roman" w:hAnsi="Times New Roman" w:cs="Times New Roman"/>
          <w:sz w:val="24"/>
          <w:szCs w:val="24"/>
        </w:rPr>
        <w:t xml:space="preserve"> детей -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68DD">
        <w:rPr>
          <w:rFonts w:ascii="Times New Roman" w:hAnsi="Times New Roman" w:cs="Times New Roman"/>
          <w:sz w:val="24"/>
          <w:szCs w:val="24"/>
        </w:rPr>
        <w:t>18</w:t>
      </w:r>
      <w:r w:rsidR="004B68DE" w:rsidRPr="004C207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68DD">
        <w:rPr>
          <w:rFonts w:ascii="Times New Roman" w:hAnsi="Times New Roman" w:cs="Times New Roman"/>
          <w:sz w:val="24"/>
          <w:szCs w:val="24"/>
        </w:rPr>
        <w:t xml:space="preserve"> </w:t>
      </w:r>
      <w:r w:rsidR="00F323D0" w:rsidRPr="004C2070"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F323D0" w:rsidP="009A20FF">
      <w:pPr>
        <w:jc w:val="both"/>
        <w:rPr>
          <w:rFonts w:ascii="Times New Roman" w:hAnsi="Times New Roman" w:cs="Times New Roman"/>
          <w:sz w:val="24"/>
          <w:szCs w:val="24"/>
        </w:rPr>
      </w:pPr>
      <w:r w:rsidRPr="004C2070">
        <w:rPr>
          <w:rFonts w:ascii="Times New Roman" w:hAnsi="Times New Roman" w:cs="Times New Roman"/>
          <w:b/>
          <w:sz w:val="24"/>
          <w:szCs w:val="24"/>
        </w:rPr>
        <w:t>Вывод:</w:t>
      </w:r>
      <w:r w:rsidRPr="004C2070">
        <w:rPr>
          <w:rFonts w:ascii="Times New Roman" w:hAnsi="Times New Roman" w:cs="Times New Roman"/>
          <w:sz w:val="24"/>
          <w:szCs w:val="24"/>
        </w:rPr>
        <w:t xml:space="preserve">  В результате диагностического обследования были выявлены сильные стороны в развитии детей. Это образовательные области «Физическое развитие», «Художественно – эстетическое развитие». Значительно улучшились результаты работы по образовательной области </w:t>
      </w:r>
      <w:r w:rsidR="004C2070" w:rsidRPr="004C2070">
        <w:rPr>
          <w:rFonts w:ascii="Times New Roman" w:hAnsi="Times New Roman" w:cs="Times New Roman"/>
          <w:sz w:val="24"/>
          <w:szCs w:val="24"/>
        </w:rPr>
        <w:t xml:space="preserve">«Познавательное развитие», «Социально – коммуникативное развитие», </w:t>
      </w:r>
      <w:r w:rsidRPr="004C2070">
        <w:rPr>
          <w:rFonts w:ascii="Times New Roman" w:hAnsi="Times New Roman" w:cs="Times New Roman"/>
          <w:sz w:val="24"/>
          <w:szCs w:val="24"/>
        </w:rPr>
        <w:t xml:space="preserve">«Речевое развитие». 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Результаты анализа </w:t>
      </w:r>
      <w:r w:rsidR="00421272">
        <w:rPr>
          <w:rFonts w:ascii="Times New Roman" w:hAnsi="Times New Roman" w:cs="Times New Roman"/>
          <w:sz w:val="24"/>
          <w:szCs w:val="24"/>
        </w:rPr>
        <w:t xml:space="preserve">педагогической диагностики 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показывают преобладание детей с высоким и средним уровнями </w:t>
      </w:r>
      <w:r w:rsidR="00421272">
        <w:rPr>
          <w:rFonts w:ascii="Times New Roman" w:hAnsi="Times New Roman" w:cs="Times New Roman"/>
          <w:sz w:val="24"/>
          <w:szCs w:val="24"/>
        </w:rPr>
        <w:t>освоения ООП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, что говорит об эффективности педагогического процесса в </w:t>
      </w:r>
      <w:r w:rsidR="00421272">
        <w:rPr>
          <w:rFonts w:ascii="Times New Roman" w:hAnsi="Times New Roman" w:cs="Times New Roman"/>
          <w:sz w:val="24"/>
          <w:szCs w:val="24"/>
        </w:rPr>
        <w:t>М</w:t>
      </w:r>
      <w:r w:rsidR="00421272" w:rsidRPr="00775FB2">
        <w:rPr>
          <w:rFonts w:ascii="Times New Roman" w:hAnsi="Times New Roman" w:cs="Times New Roman"/>
          <w:sz w:val="24"/>
          <w:szCs w:val="24"/>
        </w:rPr>
        <w:t>ДОУ</w:t>
      </w:r>
      <w:r w:rsidR="00421272"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="00421272" w:rsidRPr="00775FB2">
        <w:rPr>
          <w:rFonts w:ascii="Times New Roman" w:hAnsi="Times New Roman" w:cs="Times New Roman"/>
          <w:sz w:val="24"/>
          <w:szCs w:val="24"/>
        </w:rPr>
        <w:t>с</w:t>
      </w:r>
      <w:r w:rsidR="00421272">
        <w:rPr>
          <w:rFonts w:ascii="Times New Roman" w:hAnsi="Times New Roman" w:cs="Times New Roman"/>
          <w:sz w:val="24"/>
          <w:szCs w:val="24"/>
        </w:rPr>
        <w:t xml:space="preserve">ад </w:t>
      </w:r>
      <w:r w:rsidR="00421272"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421272">
        <w:rPr>
          <w:rFonts w:ascii="Times New Roman" w:hAnsi="Times New Roman" w:cs="Times New Roman"/>
          <w:sz w:val="24"/>
          <w:szCs w:val="24"/>
        </w:rPr>
        <w:t>23».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Показателем работы МДОУ являются выпускники.</w:t>
      </w:r>
      <w:r w:rsidR="00892715">
        <w:rPr>
          <w:rFonts w:ascii="Times New Roman" w:hAnsi="Times New Roman" w:cs="Times New Roman"/>
          <w:sz w:val="24"/>
          <w:szCs w:val="24"/>
        </w:rPr>
        <w:t xml:space="preserve"> </w:t>
      </w:r>
      <w:r w:rsidRPr="00705A94">
        <w:rPr>
          <w:rFonts w:ascii="Times New Roman" w:hAnsi="Times New Roman" w:cs="Times New Roman"/>
          <w:sz w:val="24"/>
          <w:szCs w:val="24"/>
        </w:rPr>
        <w:t>Подготовке детей к обучению в школе в детском саду уделяется большое внимание.</w:t>
      </w:r>
      <w:r w:rsidR="00892715">
        <w:rPr>
          <w:rFonts w:ascii="Times New Roman" w:hAnsi="Times New Roman" w:cs="Times New Roman"/>
          <w:sz w:val="24"/>
          <w:szCs w:val="24"/>
        </w:rPr>
        <w:t xml:space="preserve"> </w:t>
      </w:r>
      <w:r w:rsidRPr="00705A94">
        <w:rPr>
          <w:rFonts w:ascii="Times New Roman" w:hAnsi="Times New Roman" w:cs="Times New Roman"/>
          <w:sz w:val="24"/>
          <w:szCs w:val="24"/>
        </w:rPr>
        <w:t xml:space="preserve">Педагог – психолог детского сада в течение года осуществляет психолого – педагогическое сопровождение образовательного процесса. В начале учебного года с детьми подготовительной группы проводится психологический  скрининг по определению готовности детей к обучению в школе. По результатам диагностики был намечен план коррекционной работы с детьми, проводились как групповая, так и  индивидуальная работа по решению выявленных проблем. 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Педагоги МДОУ  при подготовке детей к школе используют разнообразные формы работы: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наблюдения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беседы, решение проблемных ситуаций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экспериментирование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путешествия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:rsidR="003B37AB" w:rsidRPr="00705A94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работа над проектом</w:t>
      </w:r>
    </w:p>
    <w:p w:rsidR="003B37AB" w:rsidRDefault="003B37AB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технологии развивающего обучения и др.</w:t>
      </w:r>
    </w:p>
    <w:p w:rsidR="00315123" w:rsidRPr="00705A94" w:rsidRDefault="00315123" w:rsidP="00705A9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 xml:space="preserve">Специальная подготовка включает развитие у детей начал логического мышления, совершенствование речи, мелкой моторики, расширение кругозора, развитие любознательности как основы познавательной активности, умение общаться </w:t>
      </w:r>
      <w:proofErr w:type="gramStart"/>
      <w:r w:rsidRPr="00705A94">
        <w:rPr>
          <w:rFonts w:ascii="Times New Roman" w:hAnsi="Times New Roman" w:cs="Times New Roman"/>
          <w:sz w:val="24"/>
          <w:szCs w:val="24"/>
        </w:rPr>
        <w:t>со  взрослыми</w:t>
      </w:r>
      <w:proofErr w:type="gramEnd"/>
      <w:r w:rsidRPr="00705A94">
        <w:rPr>
          <w:rFonts w:ascii="Times New Roman" w:hAnsi="Times New Roman" w:cs="Times New Roman"/>
          <w:sz w:val="24"/>
          <w:szCs w:val="24"/>
        </w:rPr>
        <w:t xml:space="preserve"> и сверстниками. Обучение проводиться на основе специфических для дошкольного возраста видах деятельности (игровой, музыкальной, театральной и </w:t>
      </w:r>
      <w:proofErr w:type="spellStart"/>
      <w:r w:rsidRPr="00705A9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05A94">
        <w:rPr>
          <w:rFonts w:ascii="Times New Roman" w:hAnsi="Times New Roman" w:cs="Times New Roman"/>
          <w:sz w:val="24"/>
          <w:szCs w:val="24"/>
        </w:rPr>
        <w:t xml:space="preserve">). Непосредственно образовательная деятельность с детьми проводится в форме игр-путешествий, забавных приключений, с обязательным использованием ситуаций к мотивации. Это обеспечивает высокий уровень эмоционального и личностного развития. 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В детском саду созданы условия для обеспечения образовательного маршрута каждого ребенка, основанного на диагностике по всем видам деятельности в условиях взаимодействия всех участников образовательного процесса.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Показателем уровня развития детей является характеристика психического развития, эмоциональной и личностной сферы детей. </w:t>
      </w:r>
    </w:p>
    <w:p w:rsidR="003B37AB" w:rsidRPr="00705A94" w:rsidRDefault="003B37AB" w:rsidP="00705A94">
      <w:pPr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Для оценки психолого-педагогического развития детей используются методы:</w:t>
      </w:r>
    </w:p>
    <w:p w:rsidR="003B37AB" w:rsidRPr="00705A94" w:rsidRDefault="003B37AB" w:rsidP="00705A9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наблюдения</w:t>
      </w:r>
    </w:p>
    <w:p w:rsidR="003B37AB" w:rsidRPr="00705A94" w:rsidRDefault="003B37AB" w:rsidP="00705A9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анализ продуктов детской деятельности</w:t>
      </w:r>
    </w:p>
    <w:p w:rsidR="003B37AB" w:rsidRPr="00705A94" w:rsidRDefault="003B37AB" w:rsidP="00705A9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диагностирование, тестирование</w:t>
      </w:r>
    </w:p>
    <w:p w:rsidR="003B37AB" w:rsidRPr="00705A94" w:rsidRDefault="003B37AB" w:rsidP="00705A94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A94">
        <w:rPr>
          <w:rFonts w:ascii="Times New Roman" w:hAnsi="Times New Roman" w:cs="Times New Roman"/>
          <w:sz w:val="24"/>
          <w:szCs w:val="24"/>
        </w:rPr>
        <w:t>беседы  и др.</w:t>
      </w:r>
    </w:p>
    <w:p w:rsidR="00B66FAB" w:rsidRPr="00B66FAB" w:rsidRDefault="00B66FAB" w:rsidP="00B66FAB">
      <w:pPr>
        <w:tabs>
          <w:tab w:val="num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>Психологическое сопровождение перехода на новый образовательный уровень и адаптации на новом этапе обучения</w:t>
      </w:r>
    </w:p>
    <w:p w:rsidR="00B66FAB" w:rsidRPr="00B66FAB" w:rsidRDefault="00B66FAB" w:rsidP="00B66FAB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Контингент: дошкольники, педагоги, родители.</w:t>
      </w:r>
    </w:p>
    <w:p w:rsidR="00B66FAB" w:rsidRPr="00B66FAB" w:rsidRDefault="00B66FAB" w:rsidP="00B66FAB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Виды работы: психологическое просвещение, психологическая профилактика, психологическая диагностика.</w:t>
      </w:r>
    </w:p>
    <w:p w:rsidR="00B66FAB" w:rsidRPr="00B66FAB" w:rsidRDefault="00B66FAB" w:rsidP="00B66FAB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В 2020 году в подготовительной группе была проведена итоговая психологическая диагностика детей. Обследовано 22 воспитанника подготовительной к школе группы. Среди родителей было проведено диагностическое исследование, в ходе которого участникам было предложено оценить свою психолого-педагогическую грамотность и готовность к переходу на этап «семья с детьми-школьниками».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Мероприятия (услуги), выполняемые в рамках разных видов работ: 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 xml:space="preserve">онлайн-опросы родителей, направленные на выявление субъективной оценки собственной родительской компетентности и потребности в получении информации, 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 xml:space="preserve">индивидуальные консультации, 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>родительские собрания,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 xml:space="preserve">ориентировочный тест школьной зрелости Керна – </w:t>
      </w:r>
      <w:proofErr w:type="spellStart"/>
      <w:r w:rsidRPr="00B66FAB">
        <w:rPr>
          <w:rFonts w:ascii="Times New Roman" w:eastAsiaTheme="minorEastAsia" w:hAnsi="Times New Roman" w:cs="Times New Roman"/>
        </w:rPr>
        <w:t>Йерасека</w:t>
      </w:r>
      <w:proofErr w:type="spellEnd"/>
      <w:r w:rsidRPr="00B66FAB">
        <w:rPr>
          <w:rFonts w:ascii="Times New Roman" w:eastAsiaTheme="minorEastAsia" w:hAnsi="Times New Roman" w:cs="Times New Roman"/>
        </w:rPr>
        <w:t xml:space="preserve">, 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 xml:space="preserve">исследование произвольной сферы по методике «Домик» (В.И. Дубровина), 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 xml:space="preserve">выявление мотивационной готовности ребенка к школе с помощью анкетирования и метода диагностических ситуаций (Л. В. </w:t>
      </w:r>
      <w:proofErr w:type="spellStart"/>
      <w:r w:rsidRPr="00B66FAB">
        <w:rPr>
          <w:rFonts w:ascii="Times New Roman" w:eastAsiaTheme="minorEastAsia" w:hAnsi="Times New Roman" w:cs="Times New Roman"/>
        </w:rPr>
        <w:t>Байбородова</w:t>
      </w:r>
      <w:proofErr w:type="spellEnd"/>
      <w:r w:rsidRPr="00B66FAB">
        <w:rPr>
          <w:rFonts w:ascii="Times New Roman" w:eastAsiaTheme="minorEastAsia" w:hAnsi="Times New Roman" w:cs="Times New Roman"/>
        </w:rPr>
        <w:t>)</w:t>
      </w:r>
    </w:p>
    <w:p w:rsidR="00B66FAB" w:rsidRPr="00B66FAB" w:rsidRDefault="00B66FAB" w:rsidP="00B66FAB">
      <w:pPr>
        <w:pStyle w:val="a7"/>
        <w:numPr>
          <w:ilvl w:val="0"/>
          <w:numId w:val="3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B66FAB">
        <w:rPr>
          <w:rFonts w:ascii="Times New Roman" w:eastAsiaTheme="minorEastAsia" w:hAnsi="Times New Roman" w:cs="Times New Roman"/>
        </w:rPr>
        <w:t>проведение групповых коррекционно-развивающих занятий для детей подготовительной группы по программе А.С. Даниловой «Ящерица Сэнди и верблюд Артур идут в школу».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Проведенное диагностическое исследование было организовано в режиме онлайн-опроса и направлено на выявление субъективной оценки собственной родительской компетентности и потребности в получении информации, способствующей повышению социально-педагогической грамотности родителей. В анкетировании приняли участие 20 респондентов. В число участников опроса были включены родители будущих первоклассников.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lastRenderedPageBreak/>
        <w:tab/>
        <w:t>Участникам было предложено оценить свою психолого-педагогическую грамотность. 15% опрошенных отметили себя как абсолютно компетентных, 45% ответили, что они «скорее компетентны», 25% оценили себя как «скорее некомпетентны» и 15% родителей затруднились ответить.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Для оценки степени включенности в процесс воспитания родителям было предложено оценить полноценность воспитания по пятибалльной шкале. 20% участников считают, что с воспитательной функцией справляются отлично, 60% участников оценили себя в четыре балла, 15% опрошенных отметили тройку, затруднились с ответом 5% родителей. Также был проведен анализ посещаемости родительских собраний участниками эксперимента. По результатам которого отмечено, что лишь 15% испытуемых присутствовали на всех родительских собраниях, 20% пропустило одну встречу и 65% отсутствовало на двух и более собраниях. 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Сравнивая данные субъективной оценки собственной родительской компетентности и грамотности с данными, полученными в результате анализа листов регистрации, использованных на родительских собраниях </w:t>
      </w:r>
      <w:proofErr w:type="gramStart"/>
      <w:r w:rsidRPr="00B66FAB">
        <w:rPr>
          <w:rFonts w:ascii="Times New Roman" w:hAnsi="Times New Roman" w:cs="Times New Roman"/>
          <w:sz w:val="24"/>
          <w:szCs w:val="24"/>
        </w:rPr>
        <w:t>перед нами</w:t>
      </w:r>
      <w:proofErr w:type="gramEnd"/>
      <w:r w:rsidRPr="00B66FAB">
        <w:rPr>
          <w:rFonts w:ascii="Times New Roman" w:hAnsi="Times New Roman" w:cs="Times New Roman"/>
          <w:sz w:val="24"/>
          <w:szCs w:val="24"/>
        </w:rPr>
        <w:t xml:space="preserve"> возник вопрос о причине отсутствия родителей на предложенных им собраниях. Этот вопрос был также задан родителям будущих первоклассников в форме интернет-опроса. 75% опрошенных отметили, что не смогли присутствовать на собраниях ввиду занятости, 20% ответили, что проводимые в детском саду собрания неинформативны, 5% предложили свой вариант «я лучше с ребенком побуду». Также на вопрос: «Почему не все родители присутствуют на родительских собраниях?» были получены ответы педагогов ДОУ. 83% опрошенных ответили, что у родителей нет на это времени, 17% считают, что родители не интересуются этой темой. 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По данным опроса, мы можем говорить о двух наиболее очевидных проблемах – объективной занятости родителей и сложности педагогов в оценке проводимых ими собраний. 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В ходе исследования проведен опрос молодых родителей о готовности к школьному обучению, который позволил выявить ряд наиболее часто встречающихся страхов молодых родителей, перед школьным обучением их детей: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>•</w:t>
      </w:r>
      <w:r w:rsidRPr="00B66FAB">
        <w:rPr>
          <w:rFonts w:ascii="Times New Roman" w:hAnsi="Times New Roman" w:cs="Times New Roman"/>
          <w:sz w:val="24"/>
          <w:szCs w:val="24"/>
        </w:rPr>
        <w:tab/>
        <w:t>неуверенность в том, что учителя младших классов хорошо понимают детей и имеют возможность точно оценить успехи каждого ребенка;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>•</w:t>
      </w:r>
      <w:r w:rsidRPr="00B66FAB">
        <w:rPr>
          <w:rFonts w:ascii="Times New Roman" w:hAnsi="Times New Roman" w:cs="Times New Roman"/>
          <w:sz w:val="24"/>
          <w:szCs w:val="24"/>
        </w:rPr>
        <w:tab/>
        <w:t>ребенок будет учиться хуже других детей;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>•</w:t>
      </w:r>
      <w:r w:rsidRPr="00B66FAB">
        <w:rPr>
          <w:rFonts w:ascii="Times New Roman" w:hAnsi="Times New Roman" w:cs="Times New Roman"/>
          <w:sz w:val="24"/>
          <w:szCs w:val="24"/>
        </w:rPr>
        <w:tab/>
        <w:t>неуверенность в том, что дети в возрасте 6-7 лет уже способны дружить.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Содействие созданию условий для полноценного развития ребенка с опорой на его индивидуальные особенности; развитие познавательных процессов, обеспечивающих успешность учебной деятельности детей (проведено 25 групповых занятий с 7 детьми; выраженная </w:t>
      </w:r>
      <w:r w:rsidRPr="00B66FAB">
        <w:rPr>
          <w:rFonts w:ascii="Times New Roman" w:hAnsi="Times New Roman" w:cs="Times New Roman"/>
          <w:sz w:val="24"/>
          <w:szCs w:val="24"/>
        </w:rPr>
        <w:lastRenderedPageBreak/>
        <w:t>положительная динамика наблюдается у 43% детей, положительная динамика средней выраженности – у 57% детей);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Экспериментальная беседа по выявлению внутренней позиции школьника позволила выявить изменения внутренней позиции дошкольника, увеличился процент детей, установка которых соответствует понятию «готов к школе». Кроме того, изменилась мотивация 28% воспитанников: ранее давали ответ «хочу идти в школу, чтобы быть взрослым», в конце отчетного периода – «хочу учиться». 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Результаты диагностики готовности к школьному обучению и учебной мотивации воспитанников представлены в таблице: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65"/>
        <w:gridCol w:w="3218"/>
        <w:gridCol w:w="1740"/>
        <w:gridCol w:w="1222"/>
      </w:tblGrid>
      <w:tr w:rsidR="00B66FAB" w:rsidRPr="00B66FAB" w:rsidTr="00B66FAB">
        <w:tc>
          <w:tcPr>
            <w:tcW w:w="6383" w:type="dxa"/>
            <w:gridSpan w:val="2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уч. года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Конец уч. года</w:t>
            </w:r>
          </w:p>
        </w:tc>
      </w:tr>
      <w:tr w:rsidR="00B66FAB" w:rsidRPr="00B66FAB" w:rsidTr="00B66FAB">
        <w:tc>
          <w:tcPr>
            <w:tcW w:w="3165" w:type="dxa"/>
            <w:vMerge w:val="restart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готовности к школьному обучению</w:t>
            </w: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Высокая готовность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B66FAB" w:rsidRPr="00B66FAB" w:rsidTr="00B66FAB">
        <w:tc>
          <w:tcPr>
            <w:tcW w:w="3165" w:type="dxa"/>
            <w:vMerge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Условная готовность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B66FAB" w:rsidRPr="00B66FAB" w:rsidTr="00B66FAB">
        <w:tc>
          <w:tcPr>
            <w:tcW w:w="3165" w:type="dxa"/>
            <w:vMerge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Условная неготовность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B66FAB" w:rsidRPr="00B66FAB" w:rsidTr="00B66FAB">
        <w:trPr>
          <w:trHeight w:val="357"/>
        </w:trPr>
        <w:tc>
          <w:tcPr>
            <w:tcW w:w="3165" w:type="dxa"/>
            <w:vMerge w:val="restart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мотивации</w:t>
            </w: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Учебно-познавательная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B66FAB" w:rsidRPr="00B66FAB" w:rsidTr="00B66FAB">
        <w:tc>
          <w:tcPr>
            <w:tcW w:w="3165" w:type="dxa"/>
            <w:vMerge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B66FAB" w:rsidRPr="00B66FAB" w:rsidTr="00B66FAB">
        <w:trPr>
          <w:trHeight w:val="321"/>
        </w:trPr>
        <w:tc>
          <w:tcPr>
            <w:tcW w:w="3165" w:type="dxa"/>
            <w:vMerge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740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222" w:type="dxa"/>
          </w:tcPr>
          <w:p w:rsidR="00B66FAB" w:rsidRPr="00B66FAB" w:rsidRDefault="00B66FAB" w:rsidP="00B66FAB">
            <w:pPr>
              <w:tabs>
                <w:tab w:val="left" w:pos="7513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 xml:space="preserve">Таким образом, можно сказать, что практически все выпускники детского сада в большей или меньшей степени готовы к систематическому школьному обучению. </w:t>
      </w:r>
    </w:p>
    <w:p w:rsidR="00B66FAB" w:rsidRPr="00B66FAB" w:rsidRDefault="00B66FAB" w:rsidP="00B66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AB">
        <w:rPr>
          <w:rFonts w:ascii="Times New Roman" w:hAnsi="Times New Roman" w:cs="Times New Roman"/>
          <w:sz w:val="24"/>
          <w:szCs w:val="24"/>
        </w:rPr>
        <w:tab/>
        <w:t>В результате реализации программы «Ящерица Сэнди и верблюд Артур идут в школу» повысилась эффективность процесса взаимодействия педагога–психолога с родителями воспитанников ДОУ, повысился уровень психолого-педагогической компетенции родителей, качественно изменилось взаимодействие педагогов и педагога-психолога.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V. Сохранение и укрепление здоровья воспитанников</w:t>
      </w:r>
    </w:p>
    <w:p w:rsidR="004E211D" w:rsidRPr="001442E0" w:rsidRDefault="004E211D" w:rsidP="001442E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Первостепенной задачей на протяжении многих лет является задача укрепления здоровья детей, их физического развития. Для решения данной задачи проводится систематич</w:t>
      </w:r>
      <w:r w:rsidR="00D06FD5" w:rsidRPr="001442E0">
        <w:rPr>
          <w:rFonts w:ascii="Times New Roman" w:hAnsi="Times New Roman" w:cs="Times New Roman"/>
          <w:sz w:val="24"/>
          <w:szCs w:val="24"/>
        </w:rPr>
        <w:t>еская планомерная работа. В МДО</w:t>
      </w:r>
      <w:r w:rsidRPr="001442E0">
        <w:rPr>
          <w:rFonts w:ascii="Times New Roman" w:hAnsi="Times New Roman" w:cs="Times New Roman"/>
          <w:sz w:val="24"/>
          <w:szCs w:val="24"/>
        </w:rPr>
        <w:t>У созданы необходимые условия для организации здорового образа жизни детей, их физического и психического развития: десятидневное меню, организация питания, сна, двигательной активности в соответствии с возрастом детей.  Большое внимание уделяется  образовательной области «Физическое развитие», тщательно подбирается материал, продумываются рациональные способы организации детей для увеличения двигательной активности. Организованы различные виды гимнастики: утренняя, ритмическая, пальчиковая, дыхательная, гимнастика для глаз. С целью переключения детей на творческую активно</w:t>
      </w:r>
      <w:r w:rsidR="00D06FD5" w:rsidRPr="001442E0">
        <w:rPr>
          <w:rFonts w:ascii="Times New Roman" w:hAnsi="Times New Roman" w:cs="Times New Roman"/>
          <w:sz w:val="24"/>
          <w:szCs w:val="24"/>
        </w:rPr>
        <w:t xml:space="preserve">сть и динамическую деятельность, </w:t>
      </w:r>
      <w:r w:rsidRPr="001442E0">
        <w:rPr>
          <w:rFonts w:ascii="Times New Roman" w:hAnsi="Times New Roman" w:cs="Times New Roman"/>
          <w:sz w:val="24"/>
          <w:szCs w:val="24"/>
        </w:rPr>
        <w:t>для снятия физического и умственного напряжения</w:t>
      </w:r>
      <w:r w:rsidR="00D06FD5" w:rsidRPr="001442E0">
        <w:rPr>
          <w:rFonts w:ascii="Times New Roman" w:hAnsi="Times New Roman" w:cs="Times New Roman"/>
          <w:sz w:val="24"/>
          <w:szCs w:val="24"/>
        </w:rPr>
        <w:t>,</w:t>
      </w:r>
      <w:r w:rsidRPr="001442E0">
        <w:rPr>
          <w:rFonts w:ascii="Times New Roman" w:hAnsi="Times New Roman" w:cs="Times New Roman"/>
          <w:sz w:val="24"/>
          <w:szCs w:val="24"/>
        </w:rPr>
        <w:t xml:space="preserve"> повышения эмоционального тонуса организма</w:t>
      </w:r>
      <w:r w:rsidR="00D06FD5" w:rsidRPr="001442E0">
        <w:rPr>
          <w:rFonts w:ascii="Times New Roman" w:hAnsi="Times New Roman" w:cs="Times New Roman"/>
          <w:sz w:val="24"/>
          <w:szCs w:val="24"/>
        </w:rPr>
        <w:t>,</w:t>
      </w:r>
      <w:r w:rsidRPr="001442E0">
        <w:rPr>
          <w:rFonts w:ascii="Times New Roman" w:hAnsi="Times New Roman" w:cs="Times New Roman"/>
          <w:sz w:val="24"/>
          <w:szCs w:val="24"/>
        </w:rPr>
        <w:t xml:space="preserve"> в режим дня  всех возрастных групп введено проведение </w:t>
      </w:r>
      <w:r w:rsidRPr="001442E0">
        <w:rPr>
          <w:rFonts w:ascii="Times New Roman" w:hAnsi="Times New Roman" w:cs="Times New Roman"/>
          <w:sz w:val="24"/>
          <w:szCs w:val="24"/>
        </w:rPr>
        <w:lastRenderedPageBreak/>
        <w:t>ежедневных игровых пауз между непосредственно образовательной деятельностью, длительностью не менее 10 минут. Проведение физкультминуток является обязательным при организации непосредственно образовательной деятельности, содержание их определяется каждым педагогом индивидуально. С детьми проводятся спортивные развлечения и праздники, широко используется музыкальное сопровождение при проведении образовательной деятельности. Ведётся работа по профилактике и снижению заболеваний детей:С-витаминизация, своевременная вакцинация, закаливание, воздушные ванны. На каждого ребёнка составлен паспорт здоровья, два раза в год проводится обследование физической подготовленности детей.</w:t>
      </w:r>
    </w:p>
    <w:p w:rsidR="004E211D" w:rsidRPr="001442E0" w:rsidRDefault="004E211D" w:rsidP="001442E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 xml:space="preserve">Большое значение в оздоровлении детей оказывает сбалансированное питание. Оно осуществляется по примерному 10-ти дневному меню, которое учитывает рекомендуемые среднесуточные нормы питания, нормы физиологических потребностей в энергии и пищевых веществах для детей разных возрастных групп. На каждое блюдо заведена технологическая карта. Выдача готовой пищи осуществляется только после проведения приемочного контроля </w:t>
      </w:r>
      <w:proofErr w:type="spellStart"/>
      <w:r w:rsidRPr="001442E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442E0">
        <w:rPr>
          <w:rFonts w:ascii="Times New Roman" w:hAnsi="Times New Roman" w:cs="Times New Roman"/>
          <w:sz w:val="24"/>
          <w:szCs w:val="24"/>
        </w:rPr>
        <w:t xml:space="preserve"> комиссией в составе повара, представителей администрации, медицинского работника. Соблюдено соотношение белков, жиров и углеводов. В детском саду 4-х разовое питание. В правильной организации питания детей большое значение имеет  создание благоприятной, эмоциональной и окружающей обстановки в группе.</w:t>
      </w:r>
    </w:p>
    <w:p w:rsidR="004E211D" w:rsidRPr="001442E0" w:rsidRDefault="004E211D" w:rsidP="001442E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Неотъемлемой частью оздоровительной работы дошкольного учреждения являются мероприятия, направленные на достижение гигиенического и эпидемиологического благополучия внутренней ср</w:t>
      </w:r>
      <w:r w:rsidR="00D06FD5" w:rsidRPr="001442E0">
        <w:rPr>
          <w:rFonts w:ascii="Times New Roman" w:hAnsi="Times New Roman" w:cs="Times New Roman"/>
          <w:sz w:val="24"/>
          <w:szCs w:val="24"/>
        </w:rPr>
        <w:t>еды МДО</w:t>
      </w:r>
      <w:r w:rsidRPr="001442E0">
        <w:rPr>
          <w:rFonts w:ascii="Times New Roman" w:hAnsi="Times New Roman" w:cs="Times New Roman"/>
          <w:sz w:val="24"/>
          <w:szCs w:val="24"/>
        </w:rPr>
        <w:t>У. Это такие как,воздушно-тепловой режим;</w:t>
      </w:r>
      <w:r w:rsidRPr="001442E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442E0">
        <w:rPr>
          <w:rFonts w:ascii="Times New Roman" w:hAnsi="Times New Roman" w:cs="Times New Roman"/>
          <w:sz w:val="24"/>
          <w:szCs w:val="24"/>
        </w:rPr>
        <w:t>скусственное и естественное освещение;</w:t>
      </w:r>
      <w:r w:rsidRPr="001442E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1442E0">
        <w:rPr>
          <w:rFonts w:ascii="Times New Roman" w:hAnsi="Times New Roman" w:cs="Times New Roman"/>
          <w:sz w:val="24"/>
          <w:szCs w:val="24"/>
        </w:rPr>
        <w:t>ациональное использование мебели;</w:t>
      </w:r>
      <w:r w:rsidRPr="001442E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442E0">
        <w:rPr>
          <w:rFonts w:ascii="Times New Roman" w:hAnsi="Times New Roman" w:cs="Times New Roman"/>
          <w:sz w:val="24"/>
          <w:szCs w:val="24"/>
        </w:rPr>
        <w:t>анитарное состояние основных помещений;</w:t>
      </w:r>
      <w:r w:rsidRPr="001442E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1442E0">
        <w:rPr>
          <w:rFonts w:ascii="Times New Roman" w:hAnsi="Times New Roman" w:cs="Times New Roman"/>
          <w:sz w:val="24"/>
          <w:szCs w:val="24"/>
        </w:rPr>
        <w:t>ежим.  Вопросы воспитания здорового ребенка решаются в тесном контакте с семьей.</w:t>
      </w:r>
    </w:p>
    <w:p w:rsidR="004E211D" w:rsidRPr="001442E0" w:rsidRDefault="004E211D" w:rsidP="001442E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 xml:space="preserve">Медицинский кабинет </w:t>
      </w:r>
      <w:r w:rsidR="00D06FD5" w:rsidRPr="001442E0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1442E0">
        <w:rPr>
          <w:rFonts w:ascii="Times New Roman" w:hAnsi="Times New Roman" w:cs="Times New Roman"/>
          <w:sz w:val="24"/>
          <w:szCs w:val="24"/>
        </w:rPr>
        <w:t>оснащен необходимым медицинским обор</w:t>
      </w:r>
      <w:r w:rsidR="00D06FD5" w:rsidRPr="001442E0">
        <w:rPr>
          <w:rFonts w:ascii="Times New Roman" w:hAnsi="Times New Roman" w:cs="Times New Roman"/>
          <w:sz w:val="24"/>
          <w:szCs w:val="24"/>
        </w:rPr>
        <w:t>удованием, медикаментами</w:t>
      </w:r>
      <w:r w:rsidRPr="001442E0">
        <w:rPr>
          <w:rFonts w:ascii="Times New Roman" w:hAnsi="Times New Roman" w:cs="Times New Roman"/>
          <w:sz w:val="24"/>
          <w:szCs w:val="24"/>
        </w:rPr>
        <w:t>.Медицинский персо</w:t>
      </w:r>
      <w:r w:rsidR="00D06FD5" w:rsidRPr="001442E0">
        <w:rPr>
          <w:rFonts w:ascii="Times New Roman" w:hAnsi="Times New Roman" w:cs="Times New Roman"/>
          <w:sz w:val="24"/>
          <w:szCs w:val="24"/>
        </w:rPr>
        <w:t>нал наряду с администрацией МДО</w:t>
      </w:r>
      <w:r w:rsidRPr="001442E0">
        <w:rPr>
          <w:rFonts w:ascii="Times New Roman" w:hAnsi="Times New Roman" w:cs="Times New Roman"/>
          <w:sz w:val="24"/>
          <w:szCs w:val="24"/>
        </w:rPr>
        <w:t>У несет ответственность за здоровье и физическое развитие детей, проведение лечебно – профилактических мероприятий, соблюдение санитарно – гигиенических норм, режима дня, обеспечение качества питания. Дети, посещающие детский сад имеют медицинскую карту, прививочный сертификат. Медицинские услуги в пределах функциональных обязанно</w:t>
      </w:r>
      <w:r w:rsidR="00D06FD5" w:rsidRPr="001442E0">
        <w:rPr>
          <w:rFonts w:ascii="Times New Roman" w:hAnsi="Times New Roman" w:cs="Times New Roman"/>
          <w:sz w:val="24"/>
          <w:szCs w:val="24"/>
        </w:rPr>
        <w:t>стей медицинского работника МДО</w:t>
      </w:r>
      <w:r w:rsidRPr="001442E0">
        <w:rPr>
          <w:rFonts w:ascii="Times New Roman" w:hAnsi="Times New Roman" w:cs="Times New Roman"/>
          <w:sz w:val="24"/>
          <w:szCs w:val="24"/>
        </w:rPr>
        <w:t>У</w:t>
      </w:r>
      <w:r w:rsidR="00D06FD5" w:rsidRPr="001442E0">
        <w:rPr>
          <w:rFonts w:ascii="Times New Roman" w:hAnsi="Times New Roman" w:cs="Times New Roman"/>
          <w:sz w:val="24"/>
          <w:szCs w:val="24"/>
        </w:rPr>
        <w:t xml:space="preserve"> оказываются  бесплатно. В детском саду</w:t>
      </w:r>
      <w:r w:rsidRPr="001442E0">
        <w:rPr>
          <w:rFonts w:ascii="Times New Roman" w:hAnsi="Times New Roman" w:cs="Times New Roman"/>
          <w:sz w:val="24"/>
          <w:szCs w:val="24"/>
        </w:rPr>
        <w:t xml:space="preserve"> регулярно проводятся профилактические мероприятия старшей медицинской сестры:</w:t>
      </w:r>
    </w:p>
    <w:p w:rsidR="004E211D" w:rsidRPr="001442E0" w:rsidRDefault="004E211D" w:rsidP="001442E0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4E211D" w:rsidRPr="001442E0" w:rsidRDefault="004E211D" w:rsidP="001442E0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антропометрические замеры;</w:t>
      </w:r>
    </w:p>
    <w:p w:rsidR="004E211D" w:rsidRPr="001442E0" w:rsidRDefault="004E211D" w:rsidP="001442E0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анализ заболеваемости ежемесячный, за квартал, за год;</w:t>
      </w:r>
    </w:p>
    <w:p w:rsidR="004E211D" w:rsidRPr="001442E0" w:rsidRDefault="004E211D" w:rsidP="001442E0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4E211D" w:rsidRPr="001442E0" w:rsidRDefault="004E211D" w:rsidP="001442E0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лечебно – профилактические мероприятия.</w:t>
      </w:r>
    </w:p>
    <w:p w:rsidR="004E211D" w:rsidRPr="001442E0" w:rsidRDefault="004E211D" w:rsidP="001442E0">
      <w:pPr>
        <w:shd w:val="clear" w:color="auto" w:fill="FFFFFF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Ежегодно организуются встречи с медицинским персоналом по вопросам оздоровления детей и встречи с педагогом – психологом по сбережению нервно – психического здоровья детей.</w:t>
      </w:r>
      <w:r w:rsidRPr="001442E0">
        <w:rPr>
          <w:rFonts w:ascii="Times New Roman" w:hAnsi="Times New Roman" w:cs="Times New Roman"/>
          <w:color w:val="373737"/>
          <w:sz w:val="24"/>
          <w:szCs w:val="24"/>
        </w:rPr>
        <w:t> </w:t>
      </w:r>
    </w:p>
    <w:p w:rsidR="00421272" w:rsidRPr="001442E0" w:rsidRDefault="00421272" w:rsidP="001442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E0">
        <w:rPr>
          <w:rFonts w:ascii="Times New Roman" w:hAnsi="Times New Roman" w:cs="Times New Roman"/>
          <w:sz w:val="24"/>
          <w:szCs w:val="24"/>
        </w:rPr>
        <w:t>Для повышения устойчивости организма ребенка к 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80"/>
        <w:gridCol w:w="2127"/>
        <w:gridCol w:w="2974"/>
      </w:tblGrid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DB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DBC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pStyle w:val="2"/>
              <w:spacing w:before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01DBC">
              <w:rPr>
                <w:rFonts w:ascii="Times New Roman" w:hAnsi="Times New Roman"/>
                <w:color w:val="000000" w:themeColor="text1"/>
                <w:sz w:val="24"/>
              </w:rPr>
              <w:t>Ответственные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AA6625" w:rsidRDefault="00421272" w:rsidP="00CE4455">
            <w:pPr>
              <w:spacing w:after="0" w:line="240" w:lineRule="auto"/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6625"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Воспитатели на группе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группе</w:t>
            </w:r>
          </w:p>
        </w:tc>
      </w:tr>
      <w:tr w:rsidR="00421272" w:rsidRPr="00862C0C" w:rsidTr="00CE4455">
        <w:trPr>
          <w:trHeight w:val="47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lastRenderedPageBreak/>
              <w:t>Плановые физкультурные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группе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Воспитатели на группах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2E3630" w:rsidP="002E363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ритмичкские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 раз в  месяц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21272" w:rsidRPr="00862C0C" w:rsidTr="00CE4455">
        <w:trPr>
          <w:trHeight w:val="124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против простудных заболеваний</w:t>
            </w:r>
          </w:p>
          <w:p w:rsidR="00421272" w:rsidRPr="00862C0C" w:rsidRDefault="00421272" w:rsidP="002E363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- прием чеснока, </w:t>
            </w:r>
            <w:r w:rsidR="002E3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 xml:space="preserve"> лука</w:t>
            </w:r>
            <w:r w:rsidR="00B90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Выполнение  комплексов: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- профилактики плоскостопия </w:t>
            </w:r>
          </w:p>
          <w:p w:rsidR="00421272" w:rsidRPr="00862C0C" w:rsidRDefault="00421272" w:rsidP="00E52C89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right="175" w:hanging="720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профилактика зрения</w:t>
            </w:r>
          </w:p>
          <w:p w:rsidR="00421272" w:rsidRPr="00862C0C" w:rsidRDefault="00421272" w:rsidP="00E52C89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right="175" w:hanging="720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профилактика осанки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862C0C" w:rsidTr="00CE4455">
        <w:trPr>
          <w:trHeight w:val="12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упражнения после сна в постели   -   пробежка по коврик</w:t>
            </w:r>
            <w:r>
              <w:rPr>
                <w:rFonts w:ascii="Times New Roman" w:hAnsi="Times New Roman"/>
                <w:sz w:val="24"/>
                <w:szCs w:val="24"/>
              </w:rPr>
              <w:t>ам, ребристым дорожкам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 xml:space="preserve">   -   мытье рук прохладной водой по локоть    -   хождение </w:t>
            </w:r>
            <w:r>
              <w:rPr>
                <w:rFonts w:ascii="Times New Roman" w:hAnsi="Times New Roman"/>
                <w:sz w:val="24"/>
                <w:szCs w:val="24"/>
              </w:rPr>
              <w:t>в носочках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занятия по ОБЖ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по профилактике дорожно-транспортного травматизма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 занятия по профилактике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1 раз  в  месяц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1раз  в  месяц</w:t>
            </w:r>
          </w:p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 раз  в  квартал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деятельность (дети с ОВЗ)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2E3630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2E3630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Песочная терапия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457A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457A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 xml:space="preserve">: В работе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 </w:t>
      </w:r>
      <w:r w:rsidRPr="00775FB2">
        <w:rPr>
          <w:rFonts w:ascii="Times New Roman" w:hAnsi="Times New Roman" w:cs="Times New Roman"/>
          <w:sz w:val="24"/>
          <w:szCs w:val="24"/>
        </w:rPr>
        <w:t xml:space="preserve">большое внимание уделяется охране и укреплению здоровья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воспитанников. В этом году в детском саду низкий уровень заболеваемости – </w:t>
      </w:r>
      <w:r w:rsidR="00C6624F">
        <w:rPr>
          <w:rFonts w:ascii="Times New Roman" w:hAnsi="Times New Roman" w:cs="Times New Roman"/>
          <w:sz w:val="24"/>
          <w:szCs w:val="24"/>
        </w:rPr>
        <w:t>1</w:t>
      </w:r>
      <w:r w:rsidR="00512BCE">
        <w:rPr>
          <w:rFonts w:ascii="Times New Roman" w:hAnsi="Times New Roman" w:cs="Times New Roman"/>
          <w:sz w:val="24"/>
          <w:szCs w:val="24"/>
        </w:rPr>
        <w:t>0</w:t>
      </w:r>
      <w:r w:rsidRPr="002725D5">
        <w:rPr>
          <w:rFonts w:ascii="Times New Roman" w:hAnsi="Times New Roman" w:cs="Times New Roman"/>
          <w:sz w:val="24"/>
          <w:szCs w:val="24"/>
        </w:rPr>
        <w:t xml:space="preserve"> дн</w:t>
      </w:r>
      <w:r w:rsidR="00C6624F">
        <w:rPr>
          <w:rFonts w:ascii="Times New Roman" w:hAnsi="Times New Roman" w:cs="Times New Roman"/>
          <w:sz w:val="24"/>
          <w:szCs w:val="24"/>
        </w:rPr>
        <w:t>ей на одного ребенка</w:t>
      </w:r>
      <w:r>
        <w:rPr>
          <w:rFonts w:ascii="Times New Roman" w:hAnsi="Times New Roman" w:cs="Times New Roman"/>
          <w:sz w:val="24"/>
          <w:szCs w:val="24"/>
        </w:rPr>
        <w:t xml:space="preserve">, что говорит о хорошей работе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FB2">
        <w:rPr>
          <w:rFonts w:ascii="Times New Roman" w:hAnsi="Times New Roman" w:cs="Times New Roman"/>
          <w:sz w:val="24"/>
          <w:szCs w:val="24"/>
        </w:rPr>
        <w:t xml:space="preserve">Следует продолжать работу по снижению </w:t>
      </w:r>
      <w:r>
        <w:rPr>
          <w:rFonts w:ascii="Times New Roman" w:hAnsi="Times New Roman" w:cs="Times New Roman"/>
          <w:sz w:val="24"/>
          <w:szCs w:val="24"/>
        </w:rPr>
        <w:t>заболеваемости</w:t>
      </w:r>
      <w:r w:rsidRPr="00775FB2">
        <w:rPr>
          <w:rFonts w:ascii="Times New Roman" w:hAnsi="Times New Roman" w:cs="Times New Roman"/>
          <w:sz w:val="24"/>
          <w:szCs w:val="24"/>
        </w:rPr>
        <w:t>, продолжить взаимодействие с семьями воспитанников по формированию  потребности здорового образа жизни.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VI. Организация питания, обеспечение безопасности.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ECE">
        <w:rPr>
          <w:rFonts w:ascii="Times New Roman" w:hAnsi="Times New Roman" w:cs="Times New Roman"/>
          <w:sz w:val="24"/>
          <w:szCs w:val="24"/>
          <w:u w:val="single"/>
        </w:rPr>
        <w:t>Организация питания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5-ти</w:t>
      </w:r>
      <w:r w:rsidRPr="00775FB2">
        <w:rPr>
          <w:rFonts w:ascii="Times New Roman" w:hAnsi="Times New Roman" w:cs="Times New Roman"/>
          <w:sz w:val="24"/>
          <w:szCs w:val="24"/>
        </w:rPr>
        <w:t xml:space="preserve"> разовое </w:t>
      </w:r>
      <w:r>
        <w:rPr>
          <w:rFonts w:ascii="Times New Roman" w:hAnsi="Times New Roman" w:cs="Times New Roman"/>
          <w:sz w:val="24"/>
          <w:szCs w:val="24"/>
        </w:rPr>
        <w:t xml:space="preserve">сбалансированное </w:t>
      </w:r>
      <w:r w:rsidRPr="00775FB2">
        <w:rPr>
          <w:rFonts w:ascii="Times New Roman" w:hAnsi="Times New Roman" w:cs="Times New Roman"/>
          <w:sz w:val="24"/>
          <w:szCs w:val="24"/>
        </w:rPr>
        <w:t>питание на основе десятидневного меню</w:t>
      </w:r>
      <w:r>
        <w:rPr>
          <w:rFonts w:ascii="Times New Roman" w:hAnsi="Times New Roman" w:cs="Times New Roman"/>
          <w:sz w:val="24"/>
          <w:szCs w:val="24"/>
        </w:rPr>
        <w:t>, разработанное ООО «Комбинат Социального питания»</w:t>
      </w:r>
      <w:r w:rsidRPr="00532BD8">
        <w:rPr>
          <w:rFonts w:ascii="Times New Roman" w:hAnsi="Times New Roman" w:cs="Times New Roman"/>
          <w:sz w:val="24"/>
          <w:szCs w:val="24"/>
        </w:rPr>
        <w:t>. В меню представлены разнообразные блюда</w:t>
      </w:r>
      <w:r>
        <w:rPr>
          <w:rFonts w:ascii="Times New Roman" w:hAnsi="Times New Roman" w:cs="Times New Roman"/>
          <w:sz w:val="24"/>
          <w:szCs w:val="24"/>
        </w:rPr>
        <w:t>, увеличено количество мясных и овощных блюд.</w:t>
      </w:r>
      <w:r w:rsidR="00E96891">
        <w:rPr>
          <w:rFonts w:ascii="Times New Roman" w:hAnsi="Times New Roman" w:cs="Times New Roman"/>
          <w:sz w:val="24"/>
          <w:szCs w:val="24"/>
        </w:rPr>
        <w:t xml:space="preserve"> </w:t>
      </w:r>
      <w:r w:rsidRPr="00532BD8">
        <w:rPr>
          <w:rFonts w:ascii="Times New Roman" w:hAnsi="Times New Roman" w:cs="Times New Roman"/>
          <w:sz w:val="24"/>
          <w:szCs w:val="24"/>
        </w:rPr>
        <w:t>При составлении меню соблюдаются</w:t>
      </w:r>
      <w:r w:rsidRPr="00775FB2">
        <w:rPr>
          <w:rFonts w:ascii="Times New Roman" w:hAnsi="Times New Roman" w:cs="Times New Roman"/>
          <w:sz w:val="24"/>
          <w:szCs w:val="24"/>
        </w:rPr>
        <w:t xml:space="preserve"> требования нормативов калорийности питания.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75FB2">
        <w:rPr>
          <w:rFonts w:ascii="Times New Roman" w:hAnsi="Times New Roman" w:cs="Times New Roman"/>
          <w:sz w:val="24"/>
          <w:szCs w:val="24"/>
        </w:rPr>
        <w:t>роводится витаминизация третьего блюда. При поставке продуктов строго отслеживается наличие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775FB2">
        <w:rPr>
          <w:rFonts w:ascii="Times New Roman" w:hAnsi="Times New Roman" w:cs="Times New Roman"/>
          <w:sz w:val="24"/>
          <w:szCs w:val="24"/>
        </w:rPr>
        <w:t xml:space="preserve"> качества.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Контроль за организацией питания осуществляется заведующим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23»</w:t>
      </w:r>
      <w:r w:rsidRPr="00775FB2">
        <w:rPr>
          <w:rFonts w:ascii="Times New Roman" w:hAnsi="Times New Roman" w:cs="Times New Roman"/>
          <w:sz w:val="24"/>
          <w:szCs w:val="24"/>
        </w:rPr>
        <w:t>, врачом, старшей медицинской сестрой.</w:t>
      </w:r>
      <w:r w:rsidR="00AA382E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имеется вся необходимая документация по организации детского питания.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>Воспитанники 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« Детский сад № 23» 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ECE">
        <w:rPr>
          <w:rFonts w:ascii="Times New Roman" w:hAnsi="Times New Roman" w:cs="Times New Roman"/>
          <w:sz w:val="24"/>
          <w:szCs w:val="24"/>
          <w:u w:val="single"/>
        </w:rPr>
        <w:lastRenderedPageBreak/>
        <w:t>Обеспечение безопасности образовательного учреждения.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>выполняется согласно локальным нормативно-правовым документам. Имеются планы эвакуации.</w:t>
      </w:r>
      <w:r>
        <w:rPr>
          <w:rFonts w:ascii="Times New Roman" w:hAnsi="Times New Roman" w:cs="Times New Roman"/>
          <w:sz w:val="24"/>
          <w:szCs w:val="24"/>
        </w:rPr>
        <w:t xml:space="preserve"> Заключен договор взаимодействия на комплексную антитеррористическую защищенность с ФГУП «Охрана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ЯО»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Территория по всему периметру </w:t>
      </w:r>
      <w:r>
        <w:rPr>
          <w:rFonts w:ascii="Times New Roman" w:hAnsi="Times New Roman" w:cs="Times New Roman"/>
          <w:sz w:val="24"/>
          <w:szCs w:val="24"/>
        </w:rPr>
        <w:t xml:space="preserve">ограждена металлическим забором и оснащена видеонаблюдением. </w:t>
      </w:r>
      <w:r w:rsidRPr="00775FB2">
        <w:rPr>
          <w:rFonts w:ascii="Times New Roman" w:hAnsi="Times New Roman" w:cs="Times New Roman"/>
          <w:sz w:val="24"/>
          <w:szCs w:val="24"/>
        </w:rPr>
        <w:t>Прогулочные площадки в удовлетворительном санитарном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воспитанникам</w:t>
      </w:r>
      <w:r w:rsidRPr="00775FB2">
        <w:rPr>
          <w:rFonts w:ascii="Times New Roman" w:hAnsi="Times New Roman" w:cs="Times New Roman"/>
          <w:sz w:val="24"/>
          <w:szCs w:val="24"/>
        </w:rPr>
        <w:t>и проводятся беседы, занятия по ОБЖ, развлечения по соблюдению правил безопасности на дорогах</w:t>
      </w:r>
      <w:r>
        <w:rPr>
          <w:rFonts w:ascii="Times New Roman" w:hAnsi="Times New Roman" w:cs="Times New Roman"/>
          <w:sz w:val="24"/>
          <w:szCs w:val="24"/>
        </w:rPr>
        <w:t>, поведение с незнакомыми людьми.</w:t>
      </w:r>
      <w:r w:rsidRPr="00775FB2">
        <w:rPr>
          <w:rFonts w:ascii="Times New Roman" w:hAnsi="Times New Roman" w:cs="Times New Roman"/>
          <w:sz w:val="24"/>
          <w:szCs w:val="24"/>
        </w:rPr>
        <w:t xml:space="preserve">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5FB2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3D4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>: В ДОУ соблюдаются правила по охране труда, и обеспечивается безопасность жизнедеятельности воспитанников и сотрудников.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8DD" w:rsidRDefault="005668DD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8DD" w:rsidRDefault="005668DD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8DD" w:rsidRDefault="005668DD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8DD" w:rsidRPr="00775FB2" w:rsidRDefault="005668DD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1442E0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421272" w:rsidRPr="002725D5">
        <w:rPr>
          <w:rFonts w:ascii="Times New Roman" w:hAnsi="Times New Roman" w:cs="Times New Roman"/>
          <w:b/>
          <w:sz w:val="24"/>
          <w:szCs w:val="24"/>
        </w:rPr>
        <w:t>.Основные направления ближайшего развития ДОУ</w:t>
      </w:r>
    </w:p>
    <w:p w:rsidR="001442E0" w:rsidRPr="001442E0" w:rsidRDefault="001442E0" w:rsidP="001442E0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442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Исходя из результатов анализа </w:t>
      </w:r>
      <w:proofErr w:type="spellStart"/>
      <w:r w:rsidRPr="001442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1442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образовательного процесса   были определ</w:t>
      </w:r>
      <w:r w:rsidR="000E05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ены цели и задачи на </w:t>
      </w:r>
      <w:proofErr w:type="gramStart"/>
      <w:r w:rsidR="000E05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новый  2020</w:t>
      </w:r>
      <w:proofErr w:type="gramEnd"/>
      <w:r w:rsidR="000E05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2021</w:t>
      </w:r>
      <w:r w:rsidRPr="001442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учебный год.</w:t>
      </w:r>
    </w:p>
    <w:p w:rsidR="001442E0" w:rsidRPr="001442E0" w:rsidRDefault="001442E0" w:rsidP="001442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Цель</w:t>
      </w:r>
      <w:r w:rsidRPr="001442E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42E0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полноценного проживания ребенком дошкольного детства, формирование основ  базовой культуры личности, всестороннее развитие психических и физических качеств 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1442E0" w:rsidRDefault="001442E0" w:rsidP="001442E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42E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42E0" w:rsidRPr="001442E0" w:rsidRDefault="001442E0" w:rsidP="001442E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п</w:t>
      </w:r>
      <w:r w:rsidRPr="001442E0">
        <w:rPr>
          <w:rFonts w:ascii="Times New Roman" w:hAnsi="Times New Roman" w:cs="Times New Roman"/>
          <w:color w:val="000000"/>
          <w:bdr w:val="none" w:sz="0" w:space="0" w:color="auto" w:frame="1"/>
        </w:rPr>
        <w:t>овышать уровень профессиональной компетентности педагогов в целях о</w:t>
      </w:r>
      <w:r w:rsidR="005A6DBD">
        <w:rPr>
          <w:rFonts w:ascii="Times New Roman" w:hAnsi="Times New Roman" w:cs="Times New Roman"/>
          <w:color w:val="000000"/>
          <w:bdr w:val="none" w:sz="0" w:space="0" w:color="auto" w:frame="1"/>
        </w:rPr>
        <w:t>беспечения качества образования; умение эффективно использовать электронные образовательные ресурсы (мультимедийные презентации, сеть Интернет</w:t>
      </w:r>
      <w:r w:rsidR="00FD76C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компьютерные обучающие игры, банк готовых электронных обучающих ресурсов). </w:t>
      </w:r>
      <w:r w:rsidRPr="001442E0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FD76C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1442E0" w:rsidRPr="00FD76C7" w:rsidRDefault="001442E0" w:rsidP="001442E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изуча</w:t>
      </w:r>
      <w:r w:rsidRPr="001442E0">
        <w:rPr>
          <w:rFonts w:ascii="Times New Roman" w:hAnsi="Times New Roman" w:cs="Times New Roman"/>
          <w:color w:val="000000"/>
          <w:bdr w:val="none" w:sz="0" w:space="0" w:color="auto" w:frame="1"/>
        </w:rPr>
        <w:t>ть и внедр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я</w:t>
      </w:r>
      <w:r w:rsidRPr="001442E0">
        <w:rPr>
          <w:rFonts w:ascii="Times New Roman" w:hAnsi="Times New Roman" w:cs="Times New Roman"/>
          <w:color w:val="000000"/>
          <w:bdr w:val="none" w:sz="0" w:space="0" w:color="auto" w:frame="1"/>
        </w:rPr>
        <w:t>ть в практику новые подходы к организации развивающей предметно – пространственной среды, обеспечивающей по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лноценное развитие дошкольников</w:t>
      </w:r>
      <w:r w:rsidR="00FD76C7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FD76C7" w:rsidRPr="00FD76C7" w:rsidRDefault="00FD76C7" w:rsidP="001442E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создание условий, обеспечивающих возможность детям, не посещающих детский сад, получать образовательные услуги дистанционно.</w:t>
      </w:r>
    </w:p>
    <w:p w:rsidR="00FD76C7" w:rsidRPr="001442E0" w:rsidRDefault="00FD76C7" w:rsidP="001442E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выстраивание единой информационной сети: педагог-родитель-ребёнок с целью максимального использования инновационных технологий, методик, практик, инклюзивного образования в работе с детьми ОВЗ.</w:t>
      </w:r>
    </w:p>
    <w:p w:rsidR="001442E0" w:rsidRPr="00FD76C7" w:rsidRDefault="001442E0" w:rsidP="00FD76C7">
      <w:pPr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1442E0" w:rsidRPr="002725D5" w:rsidRDefault="001442E0" w:rsidP="001442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1272" w:rsidRPr="002725D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D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725D5">
        <w:rPr>
          <w:rFonts w:ascii="Times New Roman" w:hAnsi="Times New Roman" w:cs="Times New Roman"/>
          <w:b/>
          <w:sz w:val="24"/>
          <w:szCs w:val="24"/>
        </w:rPr>
        <w:t>.</w:t>
      </w:r>
      <w:r w:rsidR="000E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D5">
        <w:rPr>
          <w:rFonts w:ascii="Times New Roman" w:hAnsi="Times New Roman" w:cs="Times New Roman"/>
          <w:b/>
          <w:sz w:val="24"/>
          <w:szCs w:val="24"/>
        </w:rPr>
        <w:t>Выводы по итогам года</w:t>
      </w:r>
    </w:p>
    <w:p w:rsidR="00C077E5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E05DC" w:rsidRPr="000E05DC" w:rsidRDefault="000E05DC" w:rsidP="000E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DC">
        <w:rPr>
          <w:rFonts w:ascii="Times New Roman" w:hAnsi="Times New Roman" w:cs="Times New Roman"/>
          <w:color w:val="000000"/>
          <w:sz w:val="24"/>
          <w:szCs w:val="24"/>
        </w:rPr>
        <w:t xml:space="preserve">Итоги самоанализа </w:t>
      </w:r>
      <w:proofErr w:type="spellStart"/>
      <w:r w:rsidRPr="000E05DC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E05DC"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образовательного процесса МДОУ «Детский сад №</w:t>
      </w:r>
      <w:r w:rsidR="005A6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DC">
        <w:rPr>
          <w:rFonts w:ascii="Times New Roman" w:hAnsi="Times New Roman" w:cs="Times New Roman"/>
          <w:color w:val="000000"/>
          <w:sz w:val="24"/>
          <w:szCs w:val="24"/>
        </w:rPr>
        <w:t xml:space="preserve">23» показали, что в целом результаты работы </w:t>
      </w:r>
      <w:proofErr w:type="gramStart"/>
      <w:r w:rsidRPr="000E05D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FD76C7">
        <w:rPr>
          <w:rFonts w:ascii="Times New Roman" w:hAnsi="Times New Roman" w:cs="Times New Roman"/>
          <w:color w:val="000000"/>
          <w:sz w:val="24"/>
          <w:szCs w:val="24"/>
        </w:rPr>
        <w:t xml:space="preserve">  2020</w:t>
      </w:r>
      <w:proofErr w:type="gramEnd"/>
      <w:r w:rsidR="00FD7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DC">
        <w:rPr>
          <w:rFonts w:ascii="Times New Roman" w:hAnsi="Times New Roman" w:cs="Times New Roman"/>
          <w:color w:val="000000"/>
          <w:sz w:val="24"/>
          <w:szCs w:val="24"/>
        </w:rPr>
        <w:t xml:space="preserve"> год положительные, основные цели и задачи этого учебного года выполнены.</w:t>
      </w:r>
    </w:p>
    <w:p w:rsidR="000E05DC" w:rsidRPr="000E05DC" w:rsidRDefault="000E05DC" w:rsidP="000E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DC">
        <w:rPr>
          <w:rFonts w:ascii="Times New Roman" w:hAnsi="Times New Roman" w:cs="Times New Roman"/>
          <w:color w:val="000000"/>
          <w:sz w:val="24"/>
          <w:szCs w:val="24"/>
        </w:rPr>
        <w:t>В ДОУ создана структура управления в соответствии с целями и содержанием работы учреждения. Реализуется возможность участия в управлении детским садом всех участников образовательного процесса.</w:t>
      </w:r>
    </w:p>
    <w:p w:rsidR="000E05DC" w:rsidRPr="000E05DC" w:rsidRDefault="000E05DC" w:rsidP="000E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DC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реализуется в полном объеме. Анализ усвоения детьми программного материала показывает стабильную и положительную динамику по основным направлениям развития.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DC">
        <w:rPr>
          <w:rFonts w:ascii="Times New Roman" w:hAnsi="Times New Roman" w:cs="Times New Roman"/>
          <w:color w:val="000000"/>
          <w:sz w:val="24"/>
          <w:szCs w:val="24"/>
        </w:rPr>
        <w:t>Система обеспечения безопасности и комфортности участников образовательного процесса функционирует в соответствии с требованиями действующего законодательства. Вся работа в ДОУ строится на принципе тематического планирования. Анализ взаимодействия с родителями показывает, что в течение года родители были активными участниками мероприятий ДОУ. Воспитатели использовали различные формы взаимодействия, отдавая преимущество современным интерактивным мероприятиям. Учебно-методическое обеспечение соответствует ОOП ДО. Методическое сопровождение подбирается с учетом соответствия требованиям к содержанию, методам воспитания и обучения дошкольников. Материально-техническое обеспечение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Развивающая предметно-пространственная среда обеспечивает максимальную реализацию образовательного потенциала пространства, материалов и оборудования для развития детей в соответствии с их возрастными и индивидуальными особенностями.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E05DC" w:rsidRPr="000E05DC" w:rsidRDefault="000E05DC" w:rsidP="000E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DC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достигнутые результаты, были определены перспективы работы на новый учебный год: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оказание консультативной, психолого-педагогической, методической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0E05DC">
        <w:rPr>
          <w:rFonts w:ascii="Times New Roman" w:eastAsiaTheme="minorEastAsia" w:hAnsi="Times New Roman" w:cs="Times New Roman"/>
          <w:color w:val="000000"/>
        </w:rPr>
        <w:t>помощи родителям (законным представителям);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совершенствование сферы услуг по дополнительному образованию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Pr="000E05DC">
        <w:rPr>
          <w:rFonts w:ascii="Times New Roman" w:eastAsiaTheme="minorEastAsia" w:hAnsi="Times New Roman" w:cs="Times New Roman"/>
          <w:color w:val="000000"/>
        </w:rPr>
        <w:t>детей (включая детей с ОВЗ) через организацию платных и бесплатных образовательных услуг;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расширение сфер использования инновационных технологий в административной работе и финансово-хозяйственной деятельности;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улучшение сотрудничества с родителями (законными представителями) с целью обеспечения родителей психолого-педагогическими знаниями по вопросам дошкольного воспитания и подготовки ребенка к школьному обучению. Активизация работы по вовлечению родителей в образовательный процесс;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развитие кадрового</w:t>
      </w:r>
      <w:r>
        <w:rPr>
          <w:rFonts w:ascii="Times New Roman" w:eastAsiaTheme="minorEastAsia" w:hAnsi="Times New Roman" w:cs="Times New Roman"/>
          <w:color w:val="000000"/>
        </w:rPr>
        <w:t xml:space="preserve"> потенциала в соответствии профессиональному стандарту, </w:t>
      </w:r>
      <w:r w:rsidRPr="000E05DC">
        <w:rPr>
          <w:rFonts w:ascii="Times New Roman" w:eastAsiaTheme="minorEastAsia" w:hAnsi="Times New Roman" w:cs="Times New Roman"/>
          <w:color w:val="000000"/>
        </w:rPr>
        <w:t xml:space="preserve"> через использование современных образовательных технологий в образовательном процессе ДОУ;</w:t>
      </w:r>
    </w:p>
    <w:p w:rsidR="000E05DC" w:rsidRPr="000E05DC" w:rsidRDefault="000E05DC" w:rsidP="000E05DC">
      <w:pPr>
        <w:pStyle w:val="a7"/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color w:val="000000"/>
        </w:rPr>
      </w:pPr>
      <w:r w:rsidRPr="000E05DC">
        <w:rPr>
          <w:rFonts w:ascii="Times New Roman" w:eastAsiaTheme="minorEastAsia" w:hAnsi="Times New Roman" w:cs="Times New Roman"/>
          <w:color w:val="000000"/>
        </w:rPr>
        <w:t>укрепление материально-технической базы, привлечение  дополнительных ресурсов для развития ДОУ.</w:t>
      </w:r>
    </w:p>
    <w:p w:rsidR="000E05DC" w:rsidRPr="000E05DC" w:rsidRDefault="000E05DC" w:rsidP="000E0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DC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DC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DC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DC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5DC" w:rsidRDefault="000E05DC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36" w:rsidRDefault="002A303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36" w:rsidRDefault="002A303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36" w:rsidRDefault="002A3036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7E5" w:rsidRDefault="00C077E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82E" w:rsidRDefault="00AA382E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6D3946" w:rsidRDefault="00421272" w:rsidP="004212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2725D5">
        <w:rPr>
          <w:rFonts w:ascii="Times New Roman" w:hAnsi="Times New Roman"/>
          <w:b/>
          <w:bCs/>
          <w:sz w:val="28"/>
          <w:szCs w:val="28"/>
        </w:rPr>
        <w:t>ПОКАЗАТЕЛИ САМООБСЛЕДОВ</w:t>
      </w:r>
      <w:r w:rsidR="003B3DDC">
        <w:rPr>
          <w:rFonts w:ascii="Times New Roman" w:hAnsi="Times New Roman"/>
          <w:b/>
          <w:bCs/>
          <w:sz w:val="28"/>
          <w:szCs w:val="28"/>
        </w:rPr>
        <w:t>АНИЯ</w:t>
      </w:r>
      <w:r w:rsidR="003B3DDC">
        <w:rPr>
          <w:rFonts w:ascii="Times New Roman" w:hAnsi="Times New Roman"/>
          <w:b/>
          <w:bCs/>
          <w:sz w:val="28"/>
          <w:szCs w:val="28"/>
        </w:rPr>
        <w:br/>
        <w:t>МДОУ «Детский</w:t>
      </w:r>
      <w:r w:rsidR="00AB0C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388B">
        <w:rPr>
          <w:rFonts w:ascii="Times New Roman" w:hAnsi="Times New Roman"/>
          <w:b/>
          <w:bCs/>
          <w:sz w:val="28"/>
          <w:szCs w:val="28"/>
        </w:rPr>
        <w:t xml:space="preserve">сад № 23» за </w:t>
      </w:r>
      <w:r w:rsidR="003B3DDC">
        <w:rPr>
          <w:rFonts w:ascii="Times New Roman" w:hAnsi="Times New Roman"/>
          <w:b/>
          <w:bCs/>
          <w:sz w:val="28"/>
          <w:szCs w:val="28"/>
        </w:rPr>
        <w:t>2020</w:t>
      </w:r>
      <w:r w:rsidR="0090388B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5441"/>
        <w:gridCol w:w="1890"/>
        <w:gridCol w:w="1424"/>
      </w:tblGrid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3B3DDC" w:rsidRDefault="003B3DDC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AA382E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03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2725D5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382E">
              <w:rPr>
                <w:rFonts w:ascii="Times New Roman" w:hAnsi="Times New Roman"/>
                <w:sz w:val="24"/>
                <w:szCs w:val="24"/>
              </w:rPr>
              <w:t>1</w:t>
            </w:r>
            <w:r w:rsidR="003B3D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90388B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AA382E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AA382E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AA382E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B3DDC">
              <w:rPr>
                <w:rFonts w:ascii="Times New Roman" w:hAnsi="Times New Roman"/>
                <w:sz w:val="24"/>
                <w:szCs w:val="24"/>
              </w:rPr>
              <w:t>8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 w:rsidR="0090388B">
              <w:rPr>
                <w:rFonts w:ascii="Times New Roman" w:hAnsi="Times New Roman"/>
                <w:sz w:val="24"/>
                <w:szCs w:val="24"/>
              </w:rPr>
              <w:t>100</w:t>
            </w:r>
            <w:r w:rsidR="003B3D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AA382E" w:rsidP="00AA38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AA382E" w:rsidP="003B3D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9/7,6%</w:t>
            </w:r>
          </w:p>
        </w:tc>
      </w:tr>
      <w:tr w:rsidR="00421272" w:rsidRPr="006818BB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424" w:type="dxa"/>
          </w:tcPr>
          <w:p w:rsidR="00421272" w:rsidRPr="006818BB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6818BB" w:rsidRDefault="006F74E2" w:rsidP="00CE4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6F74E2" w:rsidP="00CE44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6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FF6CF2" w:rsidRDefault="006F74E2" w:rsidP="00FF6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F2">
              <w:rPr>
                <w:rFonts w:ascii="Times New Roman" w:hAnsi="Times New Roman"/>
                <w:sz w:val="24"/>
                <w:szCs w:val="24"/>
              </w:rPr>
              <w:t>6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/</w:t>
            </w:r>
            <w:r w:rsidR="00FF6CF2" w:rsidRPr="00FF6CF2">
              <w:rPr>
                <w:rFonts w:ascii="Times New Roman" w:hAnsi="Times New Roman"/>
                <w:sz w:val="24"/>
                <w:szCs w:val="24"/>
              </w:rPr>
              <w:t>67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FF6CF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FF6CF2" w:rsidRDefault="006F74E2" w:rsidP="006818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F2">
              <w:rPr>
                <w:rFonts w:ascii="Times New Roman" w:hAnsi="Times New Roman"/>
                <w:sz w:val="24"/>
                <w:szCs w:val="24"/>
              </w:rPr>
              <w:t>6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/</w:t>
            </w:r>
            <w:r w:rsidR="00FF6CF2" w:rsidRPr="00FF6CF2">
              <w:rPr>
                <w:rFonts w:ascii="Times New Roman" w:hAnsi="Times New Roman"/>
                <w:sz w:val="24"/>
                <w:szCs w:val="24"/>
              </w:rPr>
              <w:t>67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FF6CF2" w:rsidRDefault="00165C68" w:rsidP="00FF6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F2">
              <w:rPr>
                <w:rFonts w:ascii="Times New Roman" w:hAnsi="Times New Roman"/>
                <w:sz w:val="24"/>
                <w:szCs w:val="24"/>
              </w:rPr>
              <w:t>5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/</w:t>
            </w:r>
            <w:r w:rsidR="00FF6CF2" w:rsidRPr="00FF6CF2">
              <w:rPr>
                <w:rFonts w:ascii="Times New Roman" w:hAnsi="Times New Roman"/>
                <w:sz w:val="24"/>
                <w:szCs w:val="24"/>
              </w:rPr>
              <w:t>33</w:t>
            </w:r>
            <w:r w:rsidR="00421272" w:rsidRPr="00FF6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165C68" w:rsidP="00FF6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FF6CF2">
              <w:rPr>
                <w:rFonts w:ascii="Times New Roman" w:hAnsi="Times New Roman"/>
                <w:sz w:val="24"/>
                <w:szCs w:val="24"/>
              </w:rPr>
              <w:t>33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F05C97" w:rsidRDefault="00FF6CF2" w:rsidP="00165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1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FF6CF2" w:rsidP="00165C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C68">
              <w:rPr>
                <w:rFonts w:ascii="Times New Roman" w:hAnsi="Times New Roman"/>
                <w:sz w:val="24"/>
                <w:szCs w:val="24"/>
              </w:rPr>
              <w:t>7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FF6CF2" w:rsidP="00FF6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FF6CF2" w:rsidP="00165C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FF6CF2" w:rsidP="00B612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2E9">
              <w:rPr>
                <w:rFonts w:ascii="Times New Roman" w:hAnsi="Times New Roman"/>
                <w:sz w:val="24"/>
                <w:szCs w:val="24"/>
              </w:rPr>
              <w:t>6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F05C97" w:rsidRDefault="00FF6CF2" w:rsidP="00165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FF6CF2" w:rsidP="00165C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FF6CF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4E67BA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4E67BA" w:rsidRDefault="00FF6CF2" w:rsidP="00CE4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424" w:type="dxa"/>
          </w:tcPr>
          <w:p w:rsidR="00421272" w:rsidRPr="009D0E17" w:rsidRDefault="00FF6CF2" w:rsidP="00C612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FF6CF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24" w:type="dxa"/>
          </w:tcPr>
          <w:p w:rsidR="00421272" w:rsidRPr="009D0E17" w:rsidRDefault="00B612E9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1272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24" w:type="dxa"/>
          </w:tcPr>
          <w:p w:rsidR="00E612C1" w:rsidRDefault="00E612C1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4E67BA" w:rsidRDefault="00E612C1" w:rsidP="00CE4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  <w:r w:rsidR="00421272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C612C1" w:rsidRDefault="00C612C1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421272" w:rsidRDefault="00421272" w:rsidP="000D01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Pr="00771024" w:rsidRDefault="00593229" w:rsidP="005932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1024">
        <w:rPr>
          <w:rFonts w:ascii="Times New Roman" w:hAnsi="Times New Roman" w:cs="Times New Roman"/>
          <w:sz w:val="28"/>
          <w:szCs w:val="28"/>
        </w:rPr>
        <w:t>Заведующий                    О.П. Тепенина</w:t>
      </w: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5932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1272" w:rsidSect="00B8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3191A"/>
    <w:multiLevelType w:val="hybridMultilevel"/>
    <w:tmpl w:val="4D6C8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 w15:restartNumberingAfterBreak="0">
    <w:nsid w:val="015A0589"/>
    <w:multiLevelType w:val="hybridMultilevel"/>
    <w:tmpl w:val="328456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3C133C"/>
    <w:multiLevelType w:val="hybridMultilevel"/>
    <w:tmpl w:val="15FC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26C9"/>
    <w:multiLevelType w:val="hybridMultilevel"/>
    <w:tmpl w:val="6654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5637"/>
    <w:multiLevelType w:val="multilevel"/>
    <w:tmpl w:val="62F8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F2556"/>
    <w:multiLevelType w:val="hybridMultilevel"/>
    <w:tmpl w:val="10887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8DD"/>
    <w:multiLevelType w:val="hybridMultilevel"/>
    <w:tmpl w:val="2C368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119D9"/>
    <w:multiLevelType w:val="hybridMultilevel"/>
    <w:tmpl w:val="AB18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4080F"/>
    <w:multiLevelType w:val="hybridMultilevel"/>
    <w:tmpl w:val="C3449954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0" w15:restartNumberingAfterBreak="0">
    <w:nsid w:val="3244238E"/>
    <w:multiLevelType w:val="hybridMultilevel"/>
    <w:tmpl w:val="7696B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029E"/>
    <w:multiLevelType w:val="hybridMultilevel"/>
    <w:tmpl w:val="4A84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522"/>
    <w:multiLevelType w:val="hybridMultilevel"/>
    <w:tmpl w:val="9D26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C4E"/>
    <w:multiLevelType w:val="hybridMultilevel"/>
    <w:tmpl w:val="F734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77C01"/>
    <w:multiLevelType w:val="hybridMultilevel"/>
    <w:tmpl w:val="F850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6CC0"/>
    <w:multiLevelType w:val="hybridMultilevel"/>
    <w:tmpl w:val="0C740B8C"/>
    <w:lvl w:ilvl="0" w:tplc="8D8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12350"/>
    <w:multiLevelType w:val="hybridMultilevel"/>
    <w:tmpl w:val="B966F3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3F3713"/>
    <w:multiLevelType w:val="hybridMultilevel"/>
    <w:tmpl w:val="41E2F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3383"/>
    <w:multiLevelType w:val="hybridMultilevel"/>
    <w:tmpl w:val="702005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584CE6"/>
    <w:multiLevelType w:val="hybridMultilevel"/>
    <w:tmpl w:val="AB64A7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4E1116"/>
    <w:multiLevelType w:val="hybridMultilevel"/>
    <w:tmpl w:val="7BC013D2"/>
    <w:lvl w:ilvl="0" w:tplc="DDB4C634">
      <w:start w:val="1"/>
      <w:numFmt w:val="bullet"/>
      <w:lvlText w:val="—"/>
      <w:lvlJc w:val="left"/>
      <w:pPr>
        <w:ind w:left="102" w:hanging="30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94AED52">
      <w:start w:val="1"/>
      <w:numFmt w:val="bullet"/>
      <w:lvlText w:val="•"/>
      <w:lvlJc w:val="left"/>
      <w:pPr>
        <w:ind w:left="1018" w:hanging="303"/>
      </w:pPr>
      <w:rPr>
        <w:rFonts w:hint="default"/>
      </w:rPr>
    </w:lvl>
    <w:lvl w:ilvl="2" w:tplc="1AD84478">
      <w:start w:val="1"/>
      <w:numFmt w:val="bullet"/>
      <w:lvlText w:val="•"/>
      <w:lvlJc w:val="left"/>
      <w:pPr>
        <w:ind w:left="1937" w:hanging="303"/>
      </w:pPr>
      <w:rPr>
        <w:rFonts w:hint="default"/>
      </w:rPr>
    </w:lvl>
    <w:lvl w:ilvl="3" w:tplc="0D2CBA02">
      <w:start w:val="1"/>
      <w:numFmt w:val="bullet"/>
      <w:lvlText w:val="•"/>
      <w:lvlJc w:val="left"/>
      <w:pPr>
        <w:ind w:left="2855" w:hanging="303"/>
      </w:pPr>
      <w:rPr>
        <w:rFonts w:hint="default"/>
      </w:rPr>
    </w:lvl>
    <w:lvl w:ilvl="4" w:tplc="927AFB66">
      <w:start w:val="1"/>
      <w:numFmt w:val="bullet"/>
      <w:lvlText w:val="•"/>
      <w:lvlJc w:val="left"/>
      <w:pPr>
        <w:ind w:left="3774" w:hanging="303"/>
      </w:pPr>
      <w:rPr>
        <w:rFonts w:hint="default"/>
      </w:rPr>
    </w:lvl>
    <w:lvl w:ilvl="5" w:tplc="0BA63E92">
      <w:start w:val="1"/>
      <w:numFmt w:val="bullet"/>
      <w:lvlText w:val="•"/>
      <w:lvlJc w:val="left"/>
      <w:pPr>
        <w:ind w:left="4693" w:hanging="303"/>
      </w:pPr>
      <w:rPr>
        <w:rFonts w:hint="default"/>
      </w:rPr>
    </w:lvl>
    <w:lvl w:ilvl="6" w:tplc="DC8A169C">
      <w:start w:val="1"/>
      <w:numFmt w:val="bullet"/>
      <w:lvlText w:val="•"/>
      <w:lvlJc w:val="left"/>
      <w:pPr>
        <w:ind w:left="5611" w:hanging="303"/>
      </w:pPr>
      <w:rPr>
        <w:rFonts w:hint="default"/>
      </w:rPr>
    </w:lvl>
    <w:lvl w:ilvl="7" w:tplc="A4527398">
      <w:start w:val="1"/>
      <w:numFmt w:val="bullet"/>
      <w:lvlText w:val="•"/>
      <w:lvlJc w:val="left"/>
      <w:pPr>
        <w:ind w:left="6530" w:hanging="303"/>
      </w:pPr>
      <w:rPr>
        <w:rFonts w:hint="default"/>
      </w:rPr>
    </w:lvl>
    <w:lvl w:ilvl="8" w:tplc="0F72D9C2">
      <w:start w:val="1"/>
      <w:numFmt w:val="bullet"/>
      <w:lvlText w:val="•"/>
      <w:lvlJc w:val="left"/>
      <w:pPr>
        <w:ind w:left="7449" w:hanging="303"/>
      </w:pPr>
      <w:rPr>
        <w:rFonts w:hint="default"/>
      </w:rPr>
    </w:lvl>
  </w:abstractNum>
  <w:abstractNum w:abstractNumId="21" w15:restartNumberingAfterBreak="0">
    <w:nsid w:val="5CB859F2"/>
    <w:multiLevelType w:val="hybridMultilevel"/>
    <w:tmpl w:val="B198C208"/>
    <w:lvl w:ilvl="0" w:tplc="26E8D498">
      <w:start w:val="1"/>
      <w:numFmt w:val="bullet"/>
      <w:lvlText w:val="—"/>
      <w:lvlJc w:val="left"/>
      <w:pPr>
        <w:ind w:left="102" w:hanging="36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198CEF6">
      <w:start w:val="1"/>
      <w:numFmt w:val="bullet"/>
      <w:lvlText w:val="•"/>
      <w:lvlJc w:val="left"/>
      <w:pPr>
        <w:ind w:left="1018" w:hanging="363"/>
      </w:pPr>
      <w:rPr>
        <w:rFonts w:hint="default"/>
      </w:rPr>
    </w:lvl>
    <w:lvl w:ilvl="2" w:tplc="5F9EC272">
      <w:start w:val="1"/>
      <w:numFmt w:val="bullet"/>
      <w:lvlText w:val="•"/>
      <w:lvlJc w:val="left"/>
      <w:pPr>
        <w:ind w:left="1937" w:hanging="363"/>
      </w:pPr>
      <w:rPr>
        <w:rFonts w:hint="default"/>
      </w:rPr>
    </w:lvl>
    <w:lvl w:ilvl="3" w:tplc="0DCEF41E">
      <w:start w:val="1"/>
      <w:numFmt w:val="bullet"/>
      <w:lvlText w:val="•"/>
      <w:lvlJc w:val="left"/>
      <w:pPr>
        <w:ind w:left="2855" w:hanging="363"/>
      </w:pPr>
      <w:rPr>
        <w:rFonts w:hint="default"/>
      </w:rPr>
    </w:lvl>
    <w:lvl w:ilvl="4" w:tplc="CBA06998">
      <w:start w:val="1"/>
      <w:numFmt w:val="bullet"/>
      <w:lvlText w:val="•"/>
      <w:lvlJc w:val="left"/>
      <w:pPr>
        <w:ind w:left="3774" w:hanging="363"/>
      </w:pPr>
      <w:rPr>
        <w:rFonts w:hint="default"/>
      </w:rPr>
    </w:lvl>
    <w:lvl w:ilvl="5" w:tplc="7D06E99A">
      <w:start w:val="1"/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49385F00">
      <w:start w:val="1"/>
      <w:numFmt w:val="bullet"/>
      <w:lvlText w:val="•"/>
      <w:lvlJc w:val="left"/>
      <w:pPr>
        <w:ind w:left="5611" w:hanging="363"/>
      </w:pPr>
      <w:rPr>
        <w:rFonts w:hint="default"/>
      </w:rPr>
    </w:lvl>
    <w:lvl w:ilvl="7" w:tplc="0F0A38AC">
      <w:start w:val="1"/>
      <w:numFmt w:val="bullet"/>
      <w:lvlText w:val="•"/>
      <w:lvlJc w:val="left"/>
      <w:pPr>
        <w:ind w:left="6530" w:hanging="363"/>
      </w:pPr>
      <w:rPr>
        <w:rFonts w:hint="default"/>
      </w:rPr>
    </w:lvl>
    <w:lvl w:ilvl="8" w:tplc="75A2517E">
      <w:start w:val="1"/>
      <w:numFmt w:val="bullet"/>
      <w:lvlText w:val="•"/>
      <w:lvlJc w:val="left"/>
      <w:pPr>
        <w:ind w:left="7449" w:hanging="363"/>
      </w:pPr>
      <w:rPr>
        <w:rFonts w:hint="default"/>
      </w:rPr>
    </w:lvl>
  </w:abstractNum>
  <w:abstractNum w:abstractNumId="22" w15:restartNumberingAfterBreak="0">
    <w:nsid w:val="5DC34541"/>
    <w:multiLevelType w:val="hybridMultilevel"/>
    <w:tmpl w:val="1BB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81BEE"/>
    <w:multiLevelType w:val="hybridMultilevel"/>
    <w:tmpl w:val="7FAC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2BAE"/>
    <w:multiLevelType w:val="hybridMultilevel"/>
    <w:tmpl w:val="F82AE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C67E6"/>
    <w:multiLevelType w:val="hybridMultilevel"/>
    <w:tmpl w:val="7F8C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10D8E"/>
    <w:multiLevelType w:val="hybridMultilevel"/>
    <w:tmpl w:val="472A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613F3"/>
    <w:multiLevelType w:val="hybridMultilevel"/>
    <w:tmpl w:val="99A24B1A"/>
    <w:lvl w:ilvl="0" w:tplc="AA40C3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D23"/>
    <w:multiLevelType w:val="hybridMultilevel"/>
    <w:tmpl w:val="3C865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7407B"/>
    <w:multiLevelType w:val="hybridMultilevel"/>
    <w:tmpl w:val="ED20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4">
    <w:abstractNumId w:val="21"/>
  </w:num>
  <w:num w:numId="5">
    <w:abstractNumId w:val="2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28"/>
  </w:num>
  <w:num w:numId="15">
    <w:abstractNumId w:val="4"/>
  </w:num>
  <w:num w:numId="16">
    <w:abstractNumId w:val="13"/>
  </w:num>
  <w:num w:numId="17">
    <w:abstractNumId w:val="29"/>
  </w:num>
  <w:num w:numId="18">
    <w:abstractNumId w:val="25"/>
  </w:num>
  <w:num w:numId="19">
    <w:abstractNumId w:val="8"/>
  </w:num>
  <w:num w:numId="20">
    <w:abstractNumId w:val="22"/>
  </w:num>
  <w:num w:numId="21">
    <w:abstractNumId w:val="11"/>
  </w:num>
  <w:num w:numId="22">
    <w:abstractNumId w:val="26"/>
  </w:num>
  <w:num w:numId="23">
    <w:abstractNumId w:val="24"/>
  </w:num>
  <w:num w:numId="24">
    <w:abstractNumId w:val="17"/>
  </w:num>
  <w:num w:numId="25">
    <w:abstractNumId w:val="27"/>
  </w:num>
  <w:num w:numId="26">
    <w:abstractNumId w:val="6"/>
  </w:num>
  <w:num w:numId="27">
    <w:abstractNumId w:val="3"/>
  </w:num>
  <w:num w:numId="28">
    <w:abstractNumId w:val="7"/>
  </w:num>
  <w:num w:numId="29">
    <w:abstractNumId w:val="23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23"/>
    <w:rsid w:val="00031C72"/>
    <w:rsid w:val="00042F96"/>
    <w:rsid w:val="00090F4E"/>
    <w:rsid w:val="00093BCB"/>
    <w:rsid w:val="000A5718"/>
    <w:rsid w:val="000A6823"/>
    <w:rsid w:val="000B3434"/>
    <w:rsid w:val="000B39DD"/>
    <w:rsid w:val="000D013E"/>
    <w:rsid w:val="000D2322"/>
    <w:rsid w:val="000E05DC"/>
    <w:rsid w:val="000E7545"/>
    <w:rsid w:val="000F0E33"/>
    <w:rsid w:val="00123FC8"/>
    <w:rsid w:val="0013145A"/>
    <w:rsid w:val="001442E0"/>
    <w:rsid w:val="00165C68"/>
    <w:rsid w:val="00167BD9"/>
    <w:rsid w:val="0019164E"/>
    <w:rsid w:val="00196D31"/>
    <w:rsid w:val="001D2C8C"/>
    <w:rsid w:val="001D753C"/>
    <w:rsid w:val="001F3C3E"/>
    <w:rsid w:val="001F4DA6"/>
    <w:rsid w:val="002627D1"/>
    <w:rsid w:val="00263AED"/>
    <w:rsid w:val="002725D5"/>
    <w:rsid w:val="00280412"/>
    <w:rsid w:val="0028336B"/>
    <w:rsid w:val="002A3036"/>
    <w:rsid w:val="002B324E"/>
    <w:rsid w:val="002C3F1F"/>
    <w:rsid w:val="002E3630"/>
    <w:rsid w:val="00310673"/>
    <w:rsid w:val="00312730"/>
    <w:rsid w:val="00315123"/>
    <w:rsid w:val="00315A2A"/>
    <w:rsid w:val="00321340"/>
    <w:rsid w:val="00366187"/>
    <w:rsid w:val="003A0166"/>
    <w:rsid w:val="003B37AB"/>
    <w:rsid w:val="003B3DDC"/>
    <w:rsid w:val="003B4398"/>
    <w:rsid w:val="003B49D2"/>
    <w:rsid w:val="003D5A3E"/>
    <w:rsid w:val="003F3596"/>
    <w:rsid w:val="00421272"/>
    <w:rsid w:val="004235E7"/>
    <w:rsid w:val="0042388C"/>
    <w:rsid w:val="00425011"/>
    <w:rsid w:val="00433BE9"/>
    <w:rsid w:val="00456DF6"/>
    <w:rsid w:val="004B68DE"/>
    <w:rsid w:val="004C2070"/>
    <w:rsid w:val="004E211D"/>
    <w:rsid w:val="004F4C4B"/>
    <w:rsid w:val="004F51A9"/>
    <w:rsid w:val="004F5B17"/>
    <w:rsid w:val="004F6748"/>
    <w:rsid w:val="00507A1C"/>
    <w:rsid w:val="005125EF"/>
    <w:rsid w:val="00512BCE"/>
    <w:rsid w:val="0051591A"/>
    <w:rsid w:val="0052721C"/>
    <w:rsid w:val="00557481"/>
    <w:rsid w:val="005668DD"/>
    <w:rsid w:val="005811F1"/>
    <w:rsid w:val="00590C80"/>
    <w:rsid w:val="00592A0D"/>
    <w:rsid w:val="00593229"/>
    <w:rsid w:val="005A6DBD"/>
    <w:rsid w:val="005B0FBE"/>
    <w:rsid w:val="005C3E56"/>
    <w:rsid w:val="005D28F7"/>
    <w:rsid w:val="00601DBC"/>
    <w:rsid w:val="006168D1"/>
    <w:rsid w:val="00621E3D"/>
    <w:rsid w:val="006252B4"/>
    <w:rsid w:val="006818BB"/>
    <w:rsid w:val="0068368C"/>
    <w:rsid w:val="006A32A9"/>
    <w:rsid w:val="006B72A8"/>
    <w:rsid w:val="006C5C76"/>
    <w:rsid w:val="006E2FDD"/>
    <w:rsid w:val="006F74E2"/>
    <w:rsid w:val="007005A8"/>
    <w:rsid w:val="00705A94"/>
    <w:rsid w:val="00741000"/>
    <w:rsid w:val="00763BBE"/>
    <w:rsid w:val="00771024"/>
    <w:rsid w:val="00785A36"/>
    <w:rsid w:val="007904A6"/>
    <w:rsid w:val="00791A5B"/>
    <w:rsid w:val="007B54FE"/>
    <w:rsid w:val="007D2351"/>
    <w:rsid w:val="00802BFD"/>
    <w:rsid w:val="0080676B"/>
    <w:rsid w:val="00862B03"/>
    <w:rsid w:val="00864866"/>
    <w:rsid w:val="00892715"/>
    <w:rsid w:val="008A7B39"/>
    <w:rsid w:val="008B6FF1"/>
    <w:rsid w:val="008C7B2B"/>
    <w:rsid w:val="008D1F17"/>
    <w:rsid w:val="0090388B"/>
    <w:rsid w:val="00954C25"/>
    <w:rsid w:val="0096567E"/>
    <w:rsid w:val="00972D84"/>
    <w:rsid w:val="00987614"/>
    <w:rsid w:val="009A0117"/>
    <w:rsid w:val="009A20FF"/>
    <w:rsid w:val="009E4191"/>
    <w:rsid w:val="00A3380D"/>
    <w:rsid w:val="00A40A14"/>
    <w:rsid w:val="00A42941"/>
    <w:rsid w:val="00A843E0"/>
    <w:rsid w:val="00A87819"/>
    <w:rsid w:val="00AA382E"/>
    <w:rsid w:val="00AA6625"/>
    <w:rsid w:val="00AB0CA5"/>
    <w:rsid w:val="00AB62C4"/>
    <w:rsid w:val="00AC6251"/>
    <w:rsid w:val="00AD3B17"/>
    <w:rsid w:val="00AD61E5"/>
    <w:rsid w:val="00AE10E3"/>
    <w:rsid w:val="00B0535E"/>
    <w:rsid w:val="00B212E8"/>
    <w:rsid w:val="00B22D20"/>
    <w:rsid w:val="00B356EC"/>
    <w:rsid w:val="00B4566B"/>
    <w:rsid w:val="00B53FE9"/>
    <w:rsid w:val="00B55E23"/>
    <w:rsid w:val="00B612E9"/>
    <w:rsid w:val="00B66FAB"/>
    <w:rsid w:val="00B8740A"/>
    <w:rsid w:val="00B90BDD"/>
    <w:rsid w:val="00B9606E"/>
    <w:rsid w:val="00BA07C5"/>
    <w:rsid w:val="00BB4836"/>
    <w:rsid w:val="00BD5E8B"/>
    <w:rsid w:val="00BE04BD"/>
    <w:rsid w:val="00BE7429"/>
    <w:rsid w:val="00C077E5"/>
    <w:rsid w:val="00C17257"/>
    <w:rsid w:val="00C17B6E"/>
    <w:rsid w:val="00C23440"/>
    <w:rsid w:val="00C25FB8"/>
    <w:rsid w:val="00C37B4C"/>
    <w:rsid w:val="00C42184"/>
    <w:rsid w:val="00C612C1"/>
    <w:rsid w:val="00C65AB1"/>
    <w:rsid w:val="00C6624F"/>
    <w:rsid w:val="00C8019E"/>
    <w:rsid w:val="00CA0E4C"/>
    <w:rsid w:val="00CB136C"/>
    <w:rsid w:val="00CE13DD"/>
    <w:rsid w:val="00CE1D45"/>
    <w:rsid w:val="00CE4455"/>
    <w:rsid w:val="00CF1F04"/>
    <w:rsid w:val="00CF4548"/>
    <w:rsid w:val="00CF724A"/>
    <w:rsid w:val="00D06FD5"/>
    <w:rsid w:val="00D103AA"/>
    <w:rsid w:val="00D120BF"/>
    <w:rsid w:val="00D12867"/>
    <w:rsid w:val="00D335D3"/>
    <w:rsid w:val="00D6341F"/>
    <w:rsid w:val="00D701BD"/>
    <w:rsid w:val="00D7496C"/>
    <w:rsid w:val="00D861C2"/>
    <w:rsid w:val="00D87F43"/>
    <w:rsid w:val="00D9008B"/>
    <w:rsid w:val="00DA3324"/>
    <w:rsid w:val="00DF1CC9"/>
    <w:rsid w:val="00E00125"/>
    <w:rsid w:val="00E015A6"/>
    <w:rsid w:val="00E0396D"/>
    <w:rsid w:val="00E07D6E"/>
    <w:rsid w:val="00E106EE"/>
    <w:rsid w:val="00E15B63"/>
    <w:rsid w:val="00E21ED1"/>
    <w:rsid w:val="00E32443"/>
    <w:rsid w:val="00E33105"/>
    <w:rsid w:val="00E333CE"/>
    <w:rsid w:val="00E411A5"/>
    <w:rsid w:val="00E52C89"/>
    <w:rsid w:val="00E55CFB"/>
    <w:rsid w:val="00E56A83"/>
    <w:rsid w:val="00E612C1"/>
    <w:rsid w:val="00E9394F"/>
    <w:rsid w:val="00E96891"/>
    <w:rsid w:val="00EB4D8B"/>
    <w:rsid w:val="00ED591D"/>
    <w:rsid w:val="00F00CE0"/>
    <w:rsid w:val="00F050B9"/>
    <w:rsid w:val="00F14BF3"/>
    <w:rsid w:val="00F323D0"/>
    <w:rsid w:val="00F42E58"/>
    <w:rsid w:val="00F738B8"/>
    <w:rsid w:val="00F77258"/>
    <w:rsid w:val="00FC6D0F"/>
    <w:rsid w:val="00FD76C7"/>
    <w:rsid w:val="00FF4B42"/>
    <w:rsid w:val="00FF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5172"/>
  <w15:docId w15:val="{C8B9D81A-DD80-41A0-9488-335887F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45"/>
  </w:style>
  <w:style w:type="paragraph" w:styleId="2">
    <w:name w:val="heading 2"/>
    <w:basedOn w:val="a"/>
    <w:next w:val="a"/>
    <w:link w:val="20"/>
    <w:uiPriority w:val="99"/>
    <w:qFormat/>
    <w:rsid w:val="000A682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A682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A682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A682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A682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823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0A6823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A6823"/>
    <w:rPr>
      <w:rFonts w:ascii="Cambria" w:eastAsia="Times New Roman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A6823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A6823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0A682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A6823"/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A6823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6823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rsid w:val="000A6823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823"/>
    <w:rPr>
      <w:rFonts w:ascii="Calibri" w:eastAsia="Times New Roman" w:hAnsi="Calibri" w:cs="Calibri"/>
      <w:sz w:val="16"/>
      <w:szCs w:val="16"/>
    </w:rPr>
  </w:style>
  <w:style w:type="paragraph" w:styleId="a7">
    <w:name w:val="List Paragraph"/>
    <w:basedOn w:val="a"/>
    <w:uiPriority w:val="34"/>
    <w:qFormat/>
    <w:rsid w:val="000A682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a8">
    <w:name w:val="список с точками"/>
    <w:basedOn w:val="a"/>
    <w:uiPriority w:val="99"/>
    <w:rsid w:val="000A6823"/>
    <w:pPr>
      <w:tabs>
        <w:tab w:val="num" w:pos="720"/>
        <w:tab w:val="num" w:pos="822"/>
      </w:tabs>
      <w:spacing w:after="0" w:line="312" w:lineRule="auto"/>
      <w:ind w:left="822" w:hanging="255"/>
      <w:jc w:val="both"/>
    </w:pPr>
    <w:rPr>
      <w:rFonts w:ascii="Calibri" w:eastAsia="Times New Roman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A6823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6823"/>
    <w:rPr>
      <w:rFonts w:ascii="Calibri" w:eastAsia="Times New Roman" w:hAnsi="Calibri" w:cs="Calibri"/>
    </w:rPr>
  </w:style>
  <w:style w:type="paragraph" w:customStyle="1" w:styleId="FR1">
    <w:name w:val="FR1"/>
    <w:uiPriority w:val="99"/>
    <w:rsid w:val="000A6823"/>
    <w:pPr>
      <w:widowControl w:val="0"/>
      <w:snapToGrid w:val="0"/>
      <w:spacing w:before="340" w:after="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68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A6823"/>
    <w:rPr>
      <w:rFonts w:ascii="Tahoma" w:eastAsiaTheme="minorHAnsi" w:hAnsi="Tahoma" w:cs="Tahoma"/>
      <w:sz w:val="16"/>
      <w:szCs w:val="16"/>
      <w:lang w:eastAsia="en-US"/>
    </w:rPr>
  </w:style>
  <w:style w:type="character" w:styleId="HTML">
    <w:name w:val="HTML Sample"/>
    <w:basedOn w:val="a0"/>
    <w:rsid w:val="000A6823"/>
    <w:rPr>
      <w:rFonts w:ascii="Courier New" w:eastAsia="Times New Roman" w:hAnsi="Courier New" w:cs="Courier New" w:hint="default"/>
    </w:rPr>
  </w:style>
  <w:style w:type="paragraph" w:styleId="ab">
    <w:name w:val="Normal (Web)"/>
    <w:basedOn w:val="a"/>
    <w:rsid w:val="000A682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3"/>
    <w:rsid w:val="0019164E"/>
    <w:rPr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1916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3">
    <w:name w:val="Основной текст2"/>
    <w:basedOn w:val="a"/>
    <w:link w:val="ac"/>
    <w:rsid w:val="0019164E"/>
    <w:pPr>
      <w:widowControl w:val="0"/>
      <w:shd w:val="clear" w:color="auto" w:fill="FFFFFF"/>
      <w:spacing w:after="0" w:line="413" w:lineRule="exact"/>
      <w:ind w:hanging="380"/>
      <w:jc w:val="both"/>
    </w:pPr>
    <w:rPr>
      <w:i/>
      <w:iCs/>
      <w:sz w:val="23"/>
      <w:szCs w:val="23"/>
    </w:rPr>
  </w:style>
  <w:style w:type="table" w:styleId="ae">
    <w:name w:val="Table Grid"/>
    <w:basedOn w:val="a1"/>
    <w:uiPriority w:val="59"/>
    <w:rsid w:val="0078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F323D0"/>
    <w:rPr>
      <w:b/>
      <w:bCs/>
    </w:rPr>
  </w:style>
  <w:style w:type="character" w:styleId="af0">
    <w:name w:val="Hyperlink"/>
    <w:basedOn w:val="a0"/>
    <w:uiPriority w:val="99"/>
    <w:unhideWhenUsed/>
    <w:rsid w:val="007904A6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e"/>
    <w:uiPriority w:val="39"/>
    <w:rsid w:val="00B66F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67CE-2127-42D3-8C28-C241BCE8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7558</Words>
  <Characters>43085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Danilov's</cp:lastModifiedBy>
  <cp:revision>100</cp:revision>
  <cp:lastPrinted>2021-04-13T07:26:00Z</cp:lastPrinted>
  <dcterms:created xsi:type="dcterms:W3CDTF">2016-05-10T07:19:00Z</dcterms:created>
  <dcterms:modified xsi:type="dcterms:W3CDTF">2021-04-13T18:01:00Z</dcterms:modified>
</cp:coreProperties>
</file>