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8000"/>
          <w:sz w:val="72"/>
          <w:szCs w:val="72"/>
        </w:rPr>
        <w:t>Развиваем речь во время прогулки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Любая мама понимает, что ее малышу очень полезно гулять.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Крохе нужно бывать на свежем воздухе, чтобы расти здоровым. Гуляя на улице, малыш расширяет свое представление об окружающем его мире, набирается впечатлений. Впитывая образы, предлагаемые улицей: разглядывая дома, людей, машины, деревья, птиц, животных, узнавая новые звуки и запахи - ребенок получает естественный импульс к тому, чтобы обозначить все это богатство словами.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Сопоставляя, сравнивая увиденное и услышанное, он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a4"/>
          <w:rFonts w:ascii="Arial" w:hAnsi="Arial" w:cs="Arial"/>
          <w:i/>
          <w:iCs/>
          <w:color w:val="800080"/>
          <w:sz w:val="27"/>
          <w:szCs w:val="27"/>
        </w:rPr>
        <w:t>совершает первые наблюдения и открытия, учится мыслить и делать выводы.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Осваивает первые слова-звукоподражания: "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" - это собачка, потому что она так лает, "ж-ж-ж" - шумит мотор машины и т.д. Этот милый сердцу любого родителя лепет и есть начало речи - первые попытки обозначить предмет звуком. Причем звуки, услышанные на улице, оставляют в памяти малыша куда более сильное впечатление, чем домашние. Желание поделиться им и заставляет его попробовать воспроизвести услышанное.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Новые и новые наблюдения, а значит и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a5"/>
          <w:rFonts w:ascii="Arial" w:hAnsi="Arial" w:cs="Arial"/>
          <w:b/>
          <w:bCs/>
          <w:color w:val="800080"/>
          <w:sz w:val="27"/>
          <w:szCs w:val="27"/>
        </w:rPr>
        <w:t>новые впечатления кроха накапливает, если активно двигается: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бегает по дорожкам парка, лазает по лесенке на детской площадке, гоняет голубей, рассматривает снежок или букашек, песочек или водичку в луже. Иными словами, двигательная активность юного исследователя становится обязательным условием его речевого и мыслительного развития. Крепкий и подвижный малыш увидит и узнает больше, получит больше положительных эмоций от знакомства с окружающим миром, а значит, будет обеспечено и его эмоциональное развитие (без которого, кстати сказать, невозможно ни личностное развитие, ни восприятие искусства, ни творчество).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FF6600"/>
          <w:sz w:val="27"/>
          <w:szCs w:val="27"/>
        </w:rPr>
        <w:t>Чем еще привлекательны прогулки для развития речи - так это тем, что речевые ситуации, во время которых активно обогащается словарный запас малыша, возникают совершенно естественно, по мере того, как тот или иной предмет попадает в поле зрения ребенка.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 это делается? Как бы вы ни проводили время с крохой на улице, куда бы ни завела вас прогулка -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7"/>
          <w:szCs w:val="27"/>
        </w:rPr>
        <w:t> </w:t>
      </w:r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старайтесь обо всем рассказывать малышу.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Подкрепляйте зрительные образы словами, расширяйте круг впечатлений ребенка, обращая внимание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на те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или иные предметы, их признаки и действия. Старайтесь, чтобы речь, обращенная к малышу, </w:t>
      </w:r>
      <w:r>
        <w:rPr>
          <w:rFonts w:ascii="Arial" w:hAnsi="Arial" w:cs="Arial"/>
          <w:color w:val="000000"/>
          <w:sz w:val="27"/>
          <w:szCs w:val="27"/>
        </w:rPr>
        <w:lastRenderedPageBreak/>
        <w:t>была ему понятна, спокойна по своему тону, но эмоциональна и богата интонациями. Не бойтесь "рассказать лишнего" - говорить о том, чего малыш еще не понимает - пусть он учится слушать, впитывает интонации родной речи, обогащает речевую память.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 каком возрасте идет речь? От 5-6 месяцев (т.е. от времени, когда малыш из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лежаче-спящего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положения в коляске перейдет 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сидяче-смотрящему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 до школьного возраста, потому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что</w:t>
      </w:r>
      <w:r>
        <w:rPr>
          <w:rStyle w:val="a5"/>
          <w:rFonts w:ascii="Arial" w:hAnsi="Arial" w:cs="Arial"/>
          <w:b/>
          <w:bCs/>
          <w:color w:val="800080"/>
          <w:sz w:val="27"/>
          <w:szCs w:val="27"/>
        </w:rPr>
        <w:t>развивающие</w:t>
      </w:r>
      <w:proofErr w:type="spellEnd"/>
      <w:r>
        <w:rPr>
          <w:rStyle w:val="a5"/>
          <w:rFonts w:ascii="Arial" w:hAnsi="Arial" w:cs="Arial"/>
          <w:b/>
          <w:bCs/>
          <w:color w:val="800080"/>
          <w:sz w:val="27"/>
          <w:szCs w:val="27"/>
        </w:rPr>
        <w:t xml:space="preserve"> возможности беседы на улице безграничны.</w:t>
      </w:r>
      <w:r>
        <w:rPr>
          <w:rStyle w:val="apple-converted-space"/>
          <w:rFonts w:ascii="Arial" w:hAnsi="Arial" w:cs="Arial"/>
          <w:b/>
          <w:bCs/>
          <w:i/>
          <w:iCs/>
          <w:color w:val="80008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Усложняются темы и структура высказываний, из вашего монолога беседа плавно переходит в диалог, а вот уж вы лишь слушатель… и ваше любимое чадо удивляет вас все более и более меткими замечаниями, потрясающей наблюдательностью, а главное - богатством своего словарного запаса, красотой и правильностью связной речи.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FF6600"/>
          <w:sz w:val="27"/>
          <w:szCs w:val="27"/>
        </w:rPr>
        <w:t>Итак, как же развивать речь ребенка во время прогулки?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 детской площадке. Песочек в песочнице желтенький, светленький, беленький или, увы, грязный.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a5"/>
          <w:rFonts w:ascii="Arial" w:hAnsi="Arial" w:cs="Arial"/>
          <w:b/>
          <w:bCs/>
          <w:color w:val="800080"/>
          <w:sz w:val="27"/>
          <w:szCs w:val="27"/>
        </w:rPr>
        <w:t>Старайтесь разнообразить свою речь, употребляя синонимы:</w:t>
      </w:r>
      <w:r>
        <w:rPr>
          <w:rStyle w:val="apple-converted-space"/>
          <w:rFonts w:ascii="Arial" w:hAnsi="Arial" w:cs="Arial"/>
          <w:b/>
          <w:bCs/>
          <w:i/>
          <w:iCs/>
          <w:color w:val="80008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мокрый песок можно назвать влажным, сырым; приучайте ребенка сравнивать и анализировать: утром песок был влажным от росы (после дождя), а днем высох под ярким солнышком. Разглядывая песочек вместе с малышом, обращайте внимание на то, что сухой песочек сыплется, а из влажного лучше куличики получаются, потому что он "склеивается" водичкой. Играя в песочнице, насыпая песок совочком в ведерко или в формочку, нагружая игрушечный самосвал, прокладывая дорогу в песочном бездорожье, малыш время от времени должен слышать то, как мама называет эти предметы, объясняет ему, что она сама делает, когда помогает в создании куличиков.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Слыша в маминой речи слова: песок - песочек - песочница - песочный, - ребенок постепенно знакомится со словообразовательными секретами языка, учится различать "добрые" и "злые", "большие" и "маленькие" слова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песоЧЕК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песок, ведро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ведЕРКо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например).</w:t>
      </w:r>
      <w:proofErr w:type="gramEnd"/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Еще песочек может быть с камушками, которые тоже имеют цвет, размер: они бывают большие - булыжники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каменюги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; поменьше - щебенка, галька. Вообще камушки - любимые детские игрушки (после палочек, конечно) - просто, настоящие сокровища. Они такие прекрасные, потому что и разноцветные: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беленьких и сереньких до красненьких и черненьких.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Еще попадаются прозрачные, с вкраплениями (точечками, пятнышками, поясками) и отверстиями (дырочками, ямками, щелками).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милые мамы, это совершенно не страшно, если ваше чадо сочтет осколок кирпича чем-то вроде самородка - извлекайте из этого пользу: разглядывайте и обсуждайте!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800080"/>
          <w:sz w:val="27"/>
          <w:szCs w:val="27"/>
        </w:rPr>
        <w:t>Использование разнообразных по звучанию слов симулирует развитие фонематического слуха - способности различать звуки речи.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Употребление мамой слов с различными оценочными суффиксами (например,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камУШКи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каменЮГи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 расширяет возможности </w:t>
      </w:r>
      <w:r>
        <w:rPr>
          <w:rFonts w:ascii="Arial" w:hAnsi="Arial" w:cs="Arial"/>
          <w:color w:val="000000"/>
          <w:sz w:val="27"/>
          <w:szCs w:val="27"/>
        </w:rPr>
        <w:lastRenderedPageBreak/>
        <w:t>эмоционального развития крохи, знакомит его с разнообразием предметов и их названий, а для самой мамы может стать забавной игрой.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 малыша постарше, конечно, забавы в песочнице несколько иные: построить дорогу для машинки, оформить садик, "посадив" в него цветочки, росшие на соседнем газоне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</w:t>
      </w:r>
      <w:r>
        <w:rPr>
          <w:rStyle w:val="a5"/>
          <w:rFonts w:ascii="Arial" w:hAnsi="Arial" w:cs="Arial"/>
          <w:b/>
          <w:bCs/>
          <w:color w:val="800080"/>
          <w:sz w:val="27"/>
          <w:szCs w:val="27"/>
        </w:rPr>
        <w:t>С</w:t>
      </w:r>
      <w:proofErr w:type="gramEnd"/>
      <w:r>
        <w:rPr>
          <w:rStyle w:val="a5"/>
          <w:rFonts w:ascii="Arial" w:hAnsi="Arial" w:cs="Arial"/>
          <w:b/>
          <w:bCs/>
          <w:color w:val="800080"/>
          <w:sz w:val="27"/>
          <w:szCs w:val="27"/>
        </w:rPr>
        <w:t>тарайтесь говорить с малышом о том, что он делает, обсуждайте сюжет его игры, спрашивайте или подсказывайте о материалах, используемых им работе. Однако важно и не переборщить - предоставляйте ребенку возможность играть самостоятельно.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Наблюдая на улице за машинами, также самое время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a5"/>
          <w:rFonts w:ascii="Arial" w:hAnsi="Arial" w:cs="Arial"/>
          <w:b/>
          <w:bCs/>
          <w:color w:val="800080"/>
          <w:sz w:val="27"/>
          <w:szCs w:val="27"/>
        </w:rPr>
        <w:t>расширять словарь своего крохи.</w:t>
      </w:r>
      <w:r>
        <w:rPr>
          <w:rStyle w:val="apple-converted-space"/>
          <w:rFonts w:ascii="Arial" w:hAnsi="Arial" w:cs="Arial"/>
          <w:b/>
          <w:bCs/>
          <w:i/>
          <w:iCs/>
          <w:color w:val="80008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Машины можно считать, можно изучать их цвет, обсуждать их скорость, сравнивать размеры, придумывать истории, героями которых будут сами машины или те, кто в них едет. Самыми любимыми машинами маленьких детей, как правило, становятся трамваи, тракторы и прочая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землекопательная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снегоуборочная техника: шумит, тарахтит, едет медленно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есть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что разглядывать (ковши, стрелы и т.д.) Именно эти машины (шумные) становятся одним из первых названных малышом предметов: "ДЖ-Ж-Ж". Так, для одного малыша (1 год и 4 месяца) даже прогулка стала называться: "Такал", - что означало на его языке "трактор". И не отнекивайтесь, милые мамы, от обсуждения со своими сыновьями тех или иных просто потрясающих марок машин: поинтересуйтесь, что именно делает "эту тачку" такой "классной", или попросите описать ту или иную машину, спросите своего юного автолюбителя о том, чем эта марка отличается от той.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800080"/>
          <w:sz w:val="27"/>
          <w:szCs w:val="27"/>
        </w:rPr>
        <w:t xml:space="preserve">Разглядывая вместе с малышом деревья, травку и цветочки, мы не только учим его внимательно относиться к окружающему миру, но и развиваем его связную </w:t>
      </w:r>
      <w:proofErr w:type="spellStart"/>
      <w:r>
        <w:rPr>
          <w:rStyle w:val="a5"/>
          <w:rFonts w:ascii="Arial" w:hAnsi="Arial" w:cs="Arial"/>
          <w:b/>
          <w:bCs/>
          <w:color w:val="800080"/>
          <w:sz w:val="27"/>
          <w:szCs w:val="27"/>
        </w:rPr>
        <w:t>речь</w:t>
      </w:r>
      <w:proofErr w:type="gramStart"/>
      <w:r>
        <w:rPr>
          <w:rStyle w:val="a5"/>
          <w:rFonts w:ascii="Arial" w:hAnsi="Arial" w:cs="Arial"/>
          <w:b/>
          <w:bCs/>
          <w:color w:val="80008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редлагая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ребенку рассматривать разные листочки (клена, березы, осины), мама неторопливо рассказывает ему о том, чем они отличаются: "Смотри, какой большой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листИК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 клена, какой красивый: вот этот бочок у него красный, а этот желтый. А вот другой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листоЧЕК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поменьше - он совсем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желтЕНЬКий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а вырос он на этом дереве - березе".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Мамин рассказ должен быть спокойным: малышу нужно услышать все интонации связной речи, все особенности построения фразы.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a5"/>
          <w:rFonts w:ascii="Arial" w:hAnsi="Arial" w:cs="Arial"/>
          <w:b/>
          <w:bCs/>
          <w:color w:val="800080"/>
          <w:sz w:val="27"/>
          <w:szCs w:val="27"/>
        </w:rPr>
        <w:t>А потому мама должна стараться строить несложные, но правильные предложения.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Произносить слова так, чтобы малышу было легче (понятнее, "слышнее") постигать звуки родной речи, особенности ее звучания. Ученые, занимающиеся вопросами лингвистики детской речи, а также речи взрослых, обращенной к детям, заметили, что именно мамы чаще повторяют те или иные слова, общаясь с крохой. Тем самым они как бы подсознательно стараются привлечь внимание ребенка к тому, как звучит слово, формируют его звуковой образ в памяти ребенка.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Довольно широкие возможности для обогащения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малышкового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словаря дает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Style w:val="a5"/>
          <w:rFonts w:ascii="Arial" w:hAnsi="Arial" w:cs="Arial"/>
          <w:b/>
          <w:bCs/>
          <w:color w:val="800080"/>
          <w:sz w:val="27"/>
          <w:szCs w:val="27"/>
        </w:rPr>
        <w:t>знакомство с птичками.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Берем с собой на прогулку корм для птиц (пшено, булочку или печенье - его ребенок тоже может "поклевать") и предлагаем крохе новую игру - кормить птичек. Такая игра может стать постоянным занятием на прогулке, особенно зимой, когда птицам дополнительная подкормка явно не помешает.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Сначала ваш кроха познакомится с различными видами птиц, прилетающих на ваше угощенье, - это голуби, воробьи, синицы и т.д. И первые наблюдения будут за тем, чем отличаются птички. Итак, птицы попадаются веселые - воробьи, например, и задумчивые - вороны, конечно. В голубиной стае вы всегда найдете самого хитрого и самого ленивого. А наблюдая за воробьями, заметите, что они очень сообразительные и шустрые (в отличие от неповоротливых голубей), но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то же время пугливые: вспархивают при малейшем движении, но далеко не улетают и сразу возвращаются, если понимают, что опасности нет. Так, день за днем вы будете развивать внимание ребенка, приучая его видеть и удивляться тому, что происходит вокруг, радоваться встрече с новыми и новыми впечатлениями. Каждая прогулка сможет стать новой сказкой о знакомом голубе,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воробьишке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или вороне. Весной очень интересно наблюдать за тем, как вороны строят гнезда, а летом занятные сценки можно подсмотреть во время первого вылета птенцов. И пусть многое малышу пока непонятно: рассказывайте ему обо всем, что видите, удивляйтесь сами, наблюдайте сами и готовьтесь (может, и книжки специальные стоит почитать) - скоро ваш юннат станет задавать вопросы.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Теперь пришло время вспомнить о тех мохнатых и пушистых четвероногих наших друзьях, которые, несомненно, повстречаются вам во дворе. Нет ничего приятнее, чем встретить забавного лохматого пса в то время, когда ваше чадо наотрез отказывается спокойно сидеть в коляске и ехать домой обедать. А если этому истинному другу и его хозяину с вами по пути! Скольких мам спасала от нервного срыва дворовая киска, которая позволяла отвлечь малыша от скандала по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поводу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… а неважно, по какому поводу. Наши ласковые и строптивые, милые и обаятельные, серьезные и свирепые, независимые и преданные песики, собачки,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зверюги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, коты, котяры, киски и котятки. Ими можно просто любоваться, разглядывая их окраску (полоски и пятнышки, белоснежность или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черномордность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), стать (смешную походку и обворожительную грацию прыжка), выраженье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морды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(умное или ироничное, презрительное или доверчивое), можно удивляться и умиляться их повадками, можно вести с ними разговор - ведь они все понимают. Ребенок постарше может с удовольствием обсуждать с вами различия собачьих пород, вместе вы можете придумывать историю песика или киски, разыгрывать шуточные "диалоги"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полюбившимся четвероногим.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FF6600"/>
          <w:sz w:val="27"/>
          <w:szCs w:val="27"/>
        </w:rPr>
        <w:lastRenderedPageBreak/>
        <w:t>Какие еще впечатления на прогулке смогут послужить вам опорой для импровизированных занятий по развитию речи, подскажет ваша наблюдательность и фантазия. 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FF0000"/>
          <w:sz w:val="27"/>
          <w:szCs w:val="27"/>
        </w:rPr>
        <w:t>Важно только помнить, что: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- яркое впечатление, положительная эмоция</w:t>
      </w:r>
      <w:r>
        <w:rPr>
          <w:rStyle w:val="apple-converted-space"/>
          <w:rFonts w:ascii="Arial" w:hAnsi="Arial" w:cs="Arial"/>
          <w:b/>
          <w:bCs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- одно из самых действенных средств побуждения малыша к речи. Иными словами, под их воздействием у ребенка возникает сильное желание поделиться увиденным, и он пытается сообщить об этом маме;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- впечатления на прогулке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- естественная ситуация для общения, которое так необходимо малышу для полноценного развития. В процессе общения с мамой формируется представление о мироздании, воспитывается характер, развивается способность к эмоциональному восприятию мира;</w:t>
      </w:r>
    </w:p>
    <w:p w:rsidR="00CB3FB2" w:rsidRDefault="00CB3FB2" w:rsidP="00CB3FB2">
      <w:pPr>
        <w:pStyle w:val="a3"/>
        <w:shd w:val="clear" w:color="auto" w:fill="FFFFFF"/>
        <w:spacing w:before="0" w:beforeAutospacing="0" w:after="150" w:afterAutospacing="0"/>
        <w:ind w:firstLine="22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 xml:space="preserve">- речь дает возможность не только понимать </w:t>
      </w:r>
      <w:proofErr w:type="gramStart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ближних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что, кстати, немаловажно для крохи, но и узнавать новое, сочинять новое - выполнять сложнейшие мыслительные действия, связанные с познанием окружающего мира. Развивать речь можно, читая книжки и разглядывая в них картинки, играя с ним, называя малышу все то, что его окружает, и, пожалуй, самым действенным средством развития речи ребенка является прогулка! Поэтому все - в сад! Гулять.</w:t>
      </w:r>
    </w:p>
    <w:p w:rsidR="00A964B9" w:rsidRDefault="00A964B9"/>
    <w:sectPr w:rsidR="00A964B9" w:rsidSect="00A9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FB2"/>
    <w:rsid w:val="00A964B9"/>
    <w:rsid w:val="00CB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FB2"/>
    <w:rPr>
      <w:b/>
      <w:bCs/>
    </w:rPr>
  </w:style>
  <w:style w:type="character" w:styleId="a5">
    <w:name w:val="Emphasis"/>
    <w:basedOn w:val="a0"/>
    <w:uiPriority w:val="20"/>
    <w:qFormat/>
    <w:rsid w:val="00CB3FB2"/>
    <w:rPr>
      <w:i/>
      <w:iCs/>
    </w:rPr>
  </w:style>
  <w:style w:type="character" w:customStyle="1" w:styleId="apple-converted-space">
    <w:name w:val="apple-converted-space"/>
    <w:basedOn w:val="a0"/>
    <w:rsid w:val="00CB3FB2"/>
  </w:style>
  <w:style w:type="paragraph" w:styleId="a6">
    <w:name w:val="Balloon Text"/>
    <w:basedOn w:val="a"/>
    <w:link w:val="a7"/>
    <w:uiPriority w:val="99"/>
    <w:semiHidden/>
    <w:unhideWhenUsed/>
    <w:rsid w:val="00CB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1709</Words>
  <Characters>9742</Characters>
  <Application>Microsoft Office Word</Application>
  <DocSecurity>0</DocSecurity>
  <Lines>81</Lines>
  <Paragraphs>22</Paragraphs>
  <ScaleCrop>false</ScaleCrop>
  <Company>Grizli777</Company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2015-09-14T11:41:00Z</dcterms:created>
  <dcterms:modified xsi:type="dcterms:W3CDTF">2015-09-14T11:42:00Z</dcterms:modified>
</cp:coreProperties>
</file>