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6554C">
        <w:rPr>
          <w:rFonts w:ascii="Times New Roman" w:hAnsi="Times New Roman" w:cs="Times New Roman"/>
          <w:b/>
          <w:color w:val="002060"/>
          <w:sz w:val="36"/>
          <w:szCs w:val="36"/>
        </w:rPr>
        <w:t>муниципальное дошкольное образовательное учреждение  «Детский сад № 23»</w:t>
      </w:r>
    </w:p>
    <w:p w:rsidR="0056554C" w:rsidRDefault="0056554C" w:rsidP="0056554C">
      <w:pPr>
        <w:rPr>
          <w:rFonts w:ascii="Arial" w:hAnsi="Arial" w:cs="Arial"/>
          <w:b/>
          <w:caps/>
          <w:sz w:val="52"/>
          <w:szCs w:val="52"/>
        </w:rPr>
      </w:pPr>
    </w:p>
    <w:p w:rsidR="0056554C" w:rsidRDefault="0056554C" w:rsidP="0056554C">
      <w:pPr>
        <w:rPr>
          <w:rFonts w:ascii="Arial" w:hAnsi="Arial" w:cs="Arial"/>
          <w:b/>
          <w:caps/>
          <w:sz w:val="52"/>
          <w:szCs w:val="52"/>
        </w:rPr>
      </w:pPr>
    </w:p>
    <w:p w:rsidR="0056554C" w:rsidRPr="00686B10" w:rsidRDefault="0056554C" w:rsidP="0056554C">
      <w:pPr>
        <w:ind w:firstLine="0"/>
        <w:rPr>
          <w:rFonts w:ascii="Arial" w:hAnsi="Arial" w:cs="Arial"/>
          <w:b/>
          <w:caps/>
          <w:shadow/>
          <w:sz w:val="80"/>
          <w:szCs w:val="52"/>
        </w:rPr>
      </w:pPr>
    </w:p>
    <w:p w:rsidR="0056554C" w:rsidRPr="00686B10" w:rsidRDefault="0056554C" w:rsidP="0056554C">
      <w:pPr>
        <w:ind w:firstLine="0"/>
        <w:jc w:val="center"/>
        <w:rPr>
          <w:rFonts w:ascii="Arial" w:hAnsi="Arial" w:cs="Arial"/>
          <w:b/>
          <w:i/>
          <w:caps/>
          <w:shadow/>
          <w:color w:val="7030A0"/>
          <w:sz w:val="80"/>
          <w:szCs w:val="72"/>
        </w:rPr>
      </w:pPr>
      <w:r w:rsidRPr="00686B10">
        <w:rPr>
          <w:rFonts w:ascii="Arial" w:hAnsi="Arial" w:cs="Arial"/>
          <w:b/>
          <w:i/>
          <w:caps/>
          <w:shadow/>
          <w:color w:val="7030A0"/>
          <w:sz w:val="80"/>
          <w:szCs w:val="72"/>
        </w:rPr>
        <w:t>«Вагончик новостей»</w:t>
      </w:r>
    </w:p>
    <w:p w:rsid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554C" w:rsidRDefault="0056554C" w:rsidP="0056554C">
      <w:pPr>
        <w:ind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86B1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Газета о жизни детей, воспитателей </w:t>
      </w:r>
    </w:p>
    <w:p w:rsidR="0056554C" w:rsidRPr="00686B10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и родителей детского сада</w:t>
      </w:r>
    </w:p>
    <w:p w:rsidR="0056554C" w:rsidRPr="003C6AD3" w:rsidRDefault="00523A12" w:rsidP="0056554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Февраль 2020 год, выпуск № 2</w:t>
      </w:r>
    </w:p>
    <w:p w:rsidR="00523A12" w:rsidRDefault="0056554C" w:rsidP="00523A12">
      <w:pPr>
        <w:ind w:firstLine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358140</wp:posOffset>
            </wp:positionV>
            <wp:extent cx="6470650" cy="4267200"/>
            <wp:effectExtent l="19050" t="0" r="6350" b="0"/>
            <wp:wrapTight wrapText="bothSides">
              <wp:wrapPolygon edited="0">
                <wp:start x="-64" y="0"/>
                <wp:lineTo x="-64" y="21504"/>
                <wp:lineTo x="21621" y="21504"/>
                <wp:lineTo x="21621" y="0"/>
                <wp:lineTo x="-64" y="0"/>
              </wp:wrapPolygon>
            </wp:wrapTight>
            <wp:docPr id="1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6470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554C" w:rsidRPr="00523A12" w:rsidRDefault="00322266" w:rsidP="00523A12">
      <w:pPr>
        <w:ind w:firstLine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</w:t>
      </w:r>
      <w:r w:rsidR="0056554C" w:rsidRPr="00531FDC">
        <w:rPr>
          <w:rFonts w:ascii="Times New Roman" w:hAnsi="Times New Roman" w:cs="Times New Roman"/>
          <w:b/>
          <w:color w:val="7030A0"/>
          <w:sz w:val="28"/>
          <w:szCs w:val="28"/>
        </w:rPr>
        <w:t>Редактор газе</w:t>
      </w:r>
      <w:r w:rsidR="0056554C">
        <w:rPr>
          <w:rFonts w:ascii="Times New Roman" w:hAnsi="Times New Roman" w:cs="Times New Roman"/>
          <w:b/>
          <w:color w:val="7030A0"/>
          <w:sz w:val="28"/>
          <w:szCs w:val="28"/>
        </w:rPr>
        <w:t>ты – старший воспитатель</w:t>
      </w:r>
    </w:p>
    <w:p w:rsidR="0056554C" w:rsidRPr="00480AA2" w:rsidRDefault="0056554C" w:rsidP="00480AA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31FDC">
        <w:rPr>
          <w:rFonts w:ascii="Times New Roman" w:hAnsi="Times New Roman" w:cs="Times New Roman"/>
          <w:b/>
          <w:color w:val="7030A0"/>
          <w:sz w:val="28"/>
          <w:szCs w:val="28"/>
        </w:rPr>
        <w:t>Дементьева Елена Евгеньевна</w:t>
      </w:r>
    </w:p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6554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Газета о жизни детей, воспитателей </w:t>
      </w:r>
    </w:p>
    <w:p w:rsidR="0056554C" w:rsidRPr="0056554C" w:rsidRDefault="0056554C" w:rsidP="0056554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6554C">
        <w:rPr>
          <w:rFonts w:ascii="Times New Roman" w:hAnsi="Times New Roman" w:cs="Times New Roman"/>
          <w:b/>
          <w:color w:val="C00000"/>
          <w:sz w:val="28"/>
          <w:szCs w:val="28"/>
        </w:rPr>
        <w:t>и родителей детского сада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D1C48" w:rsidRPr="0056554C" w:rsidRDefault="003D1C48" w:rsidP="0056554C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1C48" w:rsidRDefault="003D1C48" w:rsidP="0056554C">
      <w:pPr>
        <w:ind w:firstLine="0"/>
        <w:jc w:val="right"/>
        <w:rPr>
          <w:rFonts w:ascii="Times New Roman" w:hAnsi="Times New Roman" w:cs="Times New Roman"/>
          <w:b/>
          <w:caps/>
          <w:color w:val="FF0000"/>
        </w:rPr>
      </w:pPr>
    </w:p>
    <w:p w:rsidR="005704A1" w:rsidRDefault="00523A12" w:rsidP="0056554C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№2</w:t>
      </w:r>
      <w:r w:rsidR="003D1C48">
        <w:rPr>
          <w:rFonts w:ascii="Times New Roman" w:hAnsi="Times New Roman" w:cs="Times New Roman"/>
          <w:b/>
          <w:caps/>
          <w:color w:val="FF0000"/>
        </w:rPr>
        <w:t>, 2020</w:t>
      </w:r>
    </w:p>
    <w:p w:rsidR="00523A12" w:rsidRPr="00161FA1" w:rsidRDefault="00523A12" w:rsidP="00523A12">
      <w:pPr>
        <w:pStyle w:val="c10"/>
        <w:shd w:val="clear" w:color="auto" w:fill="FFFFFF"/>
        <w:spacing w:before="0" w:beforeAutospacing="0" w:after="0" w:afterAutospacing="0" w:line="360" w:lineRule="auto"/>
        <w:rPr>
          <w:rStyle w:val="c2"/>
          <w:rFonts w:eastAsiaTheme="majorEastAsia"/>
          <w:b/>
          <w:color w:val="FF0000"/>
          <w:sz w:val="40"/>
          <w:szCs w:val="40"/>
        </w:rPr>
      </w:pPr>
      <w:r w:rsidRPr="00161FA1">
        <w:rPr>
          <w:rStyle w:val="c2"/>
          <w:rFonts w:eastAsiaTheme="majorEastAsia"/>
          <w:b/>
          <w:color w:val="FF0000"/>
          <w:sz w:val="40"/>
          <w:szCs w:val="40"/>
        </w:rPr>
        <w:t>Широкая Масленица</w:t>
      </w:r>
      <w:r w:rsidR="00161FA1">
        <w:rPr>
          <w:rStyle w:val="c2"/>
          <w:rFonts w:eastAsiaTheme="majorEastAsia"/>
          <w:b/>
          <w:color w:val="FF0000"/>
          <w:sz w:val="40"/>
          <w:szCs w:val="40"/>
        </w:rPr>
        <w:t>.</w:t>
      </w:r>
    </w:p>
    <w:p w:rsidR="00523A12" w:rsidRPr="00523A12" w:rsidRDefault="00197475" w:rsidP="00523A12">
      <w:pPr>
        <w:pStyle w:val="c10"/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523A12"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2785745</wp:posOffset>
            </wp:positionV>
            <wp:extent cx="181737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283" y="21494"/>
                <wp:lineTo x="21283" y="0"/>
                <wp:lineTo x="0" y="0"/>
              </wp:wrapPolygon>
            </wp:wrapTight>
            <wp:docPr id="46" name="Рисунок 46" descr="C:\Users\Никитинская\AppData\Local\Microsoft\Windows\INetCache\Content.Word\20200225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инская\AppData\Local\Microsoft\Windows\INetCache\Content.Word\20200225_10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3A12">
        <w:rPr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42545</wp:posOffset>
            </wp:positionV>
            <wp:extent cx="189547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21" name="Рисунок 21" descr="C:\Users\Никитинская\AppData\Local\Microsoft\Windows\INetCache\Content.Word\20200225_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инская\AppData\Local\Microsoft\Windows\INetCache\Content.Word\20200225_10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A12" w:rsidRPr="00523A12"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911225</wp:posOffset>
            </wp:positionV>
            <wp:extent cx="175196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373" y="21499"/>
                <wp:lineTo x="21373" y="0"/>
                <wp:lineTo x="0" y="0"/>
              </wp:wrapPolygon>
            </wp:wrapTight>
            <wp:docPr id="42" name="Рисунок 42" descr="C:\Users\Никитинская\AppData\Local\Microsoft\Windows\INetCache\Content.Word\20200225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инская\AppData\Local\Microsoft\Windows\INetCache\Content.Word\20200225_10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A12" w:rsidRPr="00523A12">
        <w:rPr>
          <w:rStyle w:val="c2"/>
          <w:rFonts w:eastAsiaTheme="majorEastAsia"/>
          <w:color w:val="000000"/>
          <w:sz w:val="28"/>
          <w:szCs w:val="28"/>
        </w:rPr>
        <w:t>Масленица –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Все дети знают про масленицу, про блины, которые нужно есть и про чучело, которое нужно сжигать. Но знать это одно, а увидеть, а ещё лучше поучаствовать в этом совсем другое дело.</w:t>
      </w:r>
    </w:p>
    <w:p w:rsidR="00523A12" w:rsidRPr="00523A12" w:rsidRDefault="00197475" w:rsidP="00523A12">
      <w:pPr>
        <w:pStyle w:val="c6"/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-2040255</wp:posOffset>
            </wp:positionH>
            <wp:positionV relativeFrom="paragraph">
              <wp:posOffset>2110740</wp:posOffset>
            </wp:positionV>
            <wp:extent cx="1952625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95" y="21338"/>
                <wp:lineTo x="21495" y="0"/>
                <wp:lineTo x="0" y="0"/>
              </wp:wrapPolygon>
            </wp:wrapTight>
            <wp:docPr id="48" name="Рисунок 48" descr="C:\Users\Никитинская\AppData\Local\Microsoft\Windows\INetCache\Content.Word\20200225_1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инская\AppData\Local\Microsoft\Windows\INetCache\Content.Word\20200225_104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1786255</wp:posOffset>
            </wp:positionV>
            <wp:extent cx="270319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463" y="21513"/>
                <wp:lineTo x="21463" y="0"/>
                <wp:lineTo x="0" y="0"/>
              </wp:wrapPolygon>
            </wp:wrapTight>
            <wp:docPr id="47" name="Рисунок 47" descr="C:\Users\Никитинская\AppData\Local\Microsoft\Windows\INetCache\Content.Word\20200225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инская\AppData\Local\Microsoft\Windows\INetCache\Content.Word\20200225_104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523A12" w:rsidRPr="00523A12">
        <w:rPr>
          <w:rStyle w:val="c2"/>
          <w:rFonts w:eastAsiaTheme="majorEastAsia"/>
          <w:color w:val="000000"/>
          <w:sz w:val="28"/>
          <w:szCs w:val="28"/>
        </w:rPr>
        <w:t>В нашей детском саду  празднование масленицы давно уже стало хорошей и доброй традицией.</w:t>
      </w:r>
      <w:proofErr w:type="gramEnd"/>
      <w:r w:rsidR="00523A12" w:rsidRPr="00523A12">
        <w:rPr>
          <w:rStyle w:val="c2"/>
          <w:rFonts w:eastAsiaTheme="majorEastAsia"/>
          <w:color w:val="000000"/>
          <w:sz w:val="28"/>
          <w:szCs w:val="28"/>
        </w:rPr>
        <w:t xml:space="preserve"> Весёлый и зажигательный праздник с бабой Ягой, Мишкой и скоморохами прошёл недавно в детском саду и не оставил никого равнодушным. Не  только дети принимали активное участие в празднике, но и взрослые, которые также пускались в пляс, переняв общую атмосферу праздника и веселья. С восторгом реб</w:t>
      </w:r>
      <w:r w:rsidR="00161FA1">
        <w:rPr>
          <w:rStyle w:val="c2"/>
          <w:rFonts w:eastAsiaTheme="majorEastAsia"/>
          <w:color w:val="000000"/>
          <w:sz w:val="28"/>
          <w:szCs w:val="28"/>
        </w:rPr>
        <w:t xml:space="preserve">ята прогоняли Зимушку-зиму и  с </w:t>
      </w:r>
      <w:r w:rsidR="00523A12" w:rsidRPr="00523A12">
        <w:rPr>
          <w:rStyle w:val="c2"/>
          <w:rFonts w:eastAsiaTheme="majorEastAsia"/>
          <w:color w:val="000000"/>
          <w:sz w:val="28"/>
          <w:szCs w:val="28"/>
        </w:rPr>
        <w:t>радостью встречали  Красавицу Весну.</w:t>
      </w:r>
    </w:p>
    <w:p w:rsidR="00523A12" w:rsidRDefault="00523A12" w:rsidP="00523A12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07C8B" w:rsidRDefault="00272185" w:rsidP="00907C8B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272185"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45085</wp:posOffset>
            </wp:positionV>
            <wp:extent cx="3114675" cy="2428240"/>
            <wp:effectExtent l="0" t="0" r="0" b="0"/>
            <wp:wrapTight wrapText="bothSides">
              <wp:wrapPolygon edited="0">
                <wp:start x="0" y="0"/>
                <wp:lineTo x="0" y="21351"/>
                <wp:lineTo x="21534" y="21351"/>
                <wp:lineTo x="21534" y="0"/>
                <wp:lineTo x="0" y="0"/>
              </wp:wrapPolygon>
            </wp:wrapTight>
            <wp:docPr id="62" name="Рисунок 62" descr="C:\Users\Никитинская\Desktop\Моисеева Н.А\сценарии\23февраля 2020\IMG-0b9fa00c8ec0bc12c72d0d4b850d44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инская\Desktop\Моисеева Н.А\сценарии\23февраля 2020\IMG-0b9fa00c8ec0bc12c72d0d4b850d441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060" w:rsidRDefault="00907C8B" w:rsidP="00907C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272185">
        <w:rPr>
          <w:b/>
          <w:color w:val="FF0000"/>
          <w:sz w:val="32"/>
          <w:szCs w:val="32"/>
        </w:rPr>
        <w:t>23 </w:t>
      </w:r>
      <w:r w:rsidR="00536060">
        <w:rPr>
          <w:rStyle w:val="a8"/>
          <w:b w:val="0"/>
          <w:color w:val="FF0000"/>
          <w:sz w:val="32"/>
          <w:szCs w:val="32"/>
          <w:bdr w:val="none" w:sz="0" w:space="0" w:color="auto" w:frame="1"/>
        </w:rPr>
        <w:t>ф</w:t>
      </w:r>
      <w:r w:rsidRPr="00272185">
        <w:rPr>
          <w:rStyle w:val="a8"/>
          <w:b w:val="0"/>
          <w:color w:val="FF0000"/>
          <w:sz w:val="32"/>
          <w:szCs w:val="32"/>
          <w:bdr w:val="none" w:sz="0" w:space="0" w:color="auto" w:frame="1"/>
        </w:rPr>
        <w:t xml:space="preserve">евраля – </w:t>
      </w:r>
      <w:r w:rsidRPr="00272185">
        <w:rPr>
          <w:b/>
          <w:color w:val="FF0000"/>
          <w:sz w:val="32"/>
          <w:szCs w:val="32"/>
        </w:rPr>
        <w:t>День защитника Отечества.</w:t>
      </w:r>
    </w:p>
    <w:p w:rsidR="00907C8B" w:rsidRPr="00907C8B" w:rsidRDefault="00907C8B" w:rsidP="00907C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907C8B">
        <w:rPr>
          <w:color w:val="111111"/>
          <w:sz w:val="28"/>
          <w:szCs w:val="28"/>
        </w:rPr>
        <w:t>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</w:p>
    <w:p w:rsidR="00907C8B" w:rsidRPr="00907C8B" w:rsidRDefault="00272185" w:rsidP="00272185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907C8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1054100</wp:posOffset>
            </wp:positionV>
            <wp:extent cx="3533775" cy="2750820"/>
            <wp:effectExtent l="0" t="0" r="0" b="0"/>
            <wp:wrapTight wrapText="bothSides">
              <wp:wrapPolygon edited="0">
                <wp:start x="0" y="0"/>
                <wp:lineTo x="0" y="21391"/>
                <wp:lineTo x="21542" y="21391"/>
                <wp:lineTo x="21542" y="0"/>
                <wp:lineTo x="0" y="0"/>
              </wp:wrapPolygon>
            </wp:wrapTight>
            <wp:docPr id="63" name="Рисунок 63" descr="C:\Users\Никитинская\Desktop\Моисеева Н.А\сценарии\23февраля 2020\IMG-b822f383848bae367904ff34d76b3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инская\Desktop\Моисеева Н.А\сценарии\23февраля 2020\IMG-b822f383848bae367904ff34d76b3d9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C8B" w:rsidRPr="00907C8B">
        <w:rPr>
          <w:color w:val="111111"/>
          <w:sz w:val="28"/>
          <w:szCs w:val="28"/>
        </w:rPr>
        <w:t xml:space="preserve"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— защищать Родину. </w:t>
      </w:r>
      <w:r w:rsidR="00907C8B" w:rsidRPr="00272185">
        <w:rPr>
          <w:color w:val="111111"/>
          <w:sz w:val="28"/>
          <w:szCs w:val="28"/>
        </w:rPr>
        <w:t>23 </w:t>
      </w:r>
      <w:r w:rsidR="00907C8B" w:rsidRPr="00272185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февраля</w:t>
      </w:r>
      <w:r w:rsidR="00907C8B" w:rsidRPr="00907C8B">
        <w:rPr>
          <w:color w:val="111111"/>
          <w:sz w:val="28"/>
          <w:szCs w:val="28"/>
        </w:rPr>
        <w:t>традиционно мы поздравляем всех </w:t>
      </w:r>
      <w:r w:rsidR="00907C8B" w:rsidRPr="00272185">
        <w:rPr>
          <w:color w:val="111111"/>
          <w:sz w:val="28"/>
          <w:szCs w:val="28"/>
          <w:bdr w:val="none" w:sz="0" w:space="0" w:color="auto" w:frame="1"/>
        </w:rPr>
        <w:t>мужчин</w:t>
      </w:r>
      <w:r w:rsidR="00907C8B" w:rsidRPr="00272185">
        <w:rPr>
          <w:color w:val="111111"/>
          <w:sz w:val="28"/>
          <w:szCs w:val="28"/>
        </w:rPr>
        <w:t>:</w:t>
      </w:r>
      <w:r w:rsidR="00907C8B" w:rsidRPr="00907C8B">
        <w:rPr>
          <w:color w:val="111111"/>
          <w:sz w:val="28"/>
          <w:szCs w:val="28"/>
        </w:rPr>
        <w:t xml:space="preserve"> коллег по работе, по службе, дедушек, пап, юное поколение, которое встанет на защиту Родины.</w:t>
      </w:r>
    </w:p>
    <w:p w:rsidR="00907C8B" w:rsidRPr="00907C8B" w:rsidRDefault="00536060" w:rsidP="00272185">
      <w:pPr>
        <w:ind w:firstLine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2314575</wp:posOffset>
            </wp:positionV>
            <wp:extent cx="130937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70" y="21174"/>
                <wp:lineTo x="21370" y="0"/>
                <wp:lineTo x="0" y="0"/>
              </wp:wrapPolygon>
            </wp:wrapTight>
            <wp:docPr id="10" name="Рисунок 10" descr="C:\Users\Lenovo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C8B" w:rsidRPr="002721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21</w:t>
      </w:r>
      <w:r w:rsidR="00907C8B" w:rsidRPr="0027218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907C8B" w:rsidRPr="0027218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февраля</w:t>
      </w:r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2721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2721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тарших группах нашего ДОУ прошло</w:t>
      </w:r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торжественное мероприятие</w:t>
      </w:r>
      <w:r w:rsidR="002721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посвящённое - Дню Защитника Отечества</w:t>
      </w:r>
      <w:r w:rsidR="002721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котором дети читали стихи, пели песни, танцевали, отгадывали загадки </w:t>
      </w:r>
      <w:proofErr w:type="gramStart"/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="00907C8B" w:rsidRPr="00907C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конечно же соревновались между собой в силе и ловкости. Мы познакомили наших деток с военными профессиями, поиграли в игру "Летчики на аэродром", провели веселые эстафеты: «Танкисты», «Спасение утопающих». День прошел очень беззаботно и радостно.</w:t>
      </w:r>
    </w:p>
    <w:p w:rsidR="00907C8B" w:rsidRPr="00D8019D" w:rsidRDefault="00272185" w:rsidP="00907C8B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27218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50800</wp:posOffset>
            </wp:positionV>
            <wp:extent cx="331470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5" name="Рисунок 5" descr="C:\Users\Никитинская\Desktop\Моисеева Н.А\сценарии\23февраля 2020\IMG-cdfdeec4e8df771355c806fc01e504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инская\Desktop\Моисеева Н.А\сценарии\23февраля 2020\IMG-cdfdeec4e8df771355c806fc01e5040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A12" w:rsidRDefault="00523A12" w:rsidP="00523A12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23A12" w:rsidRPr="00493B1A" w:rsidRDefault="00272185" w:rsidP="00523A1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8555A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628015</wp:posOffset>
            </wp:positionV>
            <wp:extent cx="319976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7" name="Рисунок 7" descr="C:\Users\Никитинская\Desktop\Моисеева Н.А\сценарии\23февраля 2020\IMG-4af8376475eb0072dee1003063d967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инская\Desktop\Моисеева Н.А\сценарии\23февраля 2020\IMG-4af8376475eb0072dee1003063d9677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54C" w:rsidRDefault="00536060" w:rsidP="0056554C">
      <w:pPr>
        <w:pStyle w:val="af7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  <w:shd w:val="clear" w:color="auto" w:fill="FFFFFF"/>
        </w:rPr>
      </w:pPr>
      <w:r>
        <w:rPr>
          <w:noProof/>
          <w:color w:val="303030"/>
          <w:sz w:val="28"/>
          <w:szCs w:val="28"/>
          <w:shd w:val="clear" w:color="auto" w:fill="FFFFFF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-46990</wp:posOffset>
            </wp:positionV>
            <wp:extent cx="914400" cy="904240"/>
            <wp:effectExtent l="0" t="0" r="0" b="0"/>
            <wp:wrapTight wrapText="bothSides">
              <wp:wrapPolygon edited="0">
                <wp:start x="0" y="0"/>
                <wp:lineTo x="0" y="20933"/>
                <wp:lineTo x="21150" y="20933"/>
                <wp:lineTo x="21150" y="0"/>
                <wp:lineTo x="0" y="0"/>
              </wp:wrapPolygon>
            </wp:wrapTight>
            <wp:docPr id="9" name="Рисунок 9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75" w:rsidRDefault="00197475" w:rsidP="00272185">
      <w:pPr>
        <w:ind w:firstLine="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F40986" w:rsidRDefault="00F40986" w:rsidP="00F40986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F40986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lastRenderedPageBreak/>
        <w:t>Наша жизнь в событиях</w:t>
      </w:r>
    </w:p>
    <w:p w:rsidR="00197475" w:rsidRDefault="00197475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F40986" w:rsidRDefault="00F40986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Группа № 3.</w:t>
      </w:r>
    </w:p>
    <w:p w:rsidR="00A769B0" w:rsidRPr="00A769B0" w:rsidRDefault="00A769B0" w:rsidP="00A769B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 xml:space="preserve">В нашей группе на Масленицу прошло занятие по ручному труду. Мы с ребятами делали </w:t>
      </w:r>
      <w:proofErr w:type="spellStart"/>
      <w:r w:rsidRPr="00A769B0">
        <w:rPr>
          <w:rFonts w:ascii="Times New Roman" w:hAnsi="Times New Roman" w:cs="Times New Roman"/>
          <w:sz w:val="28"/>
          <w:szCs w:val="28"/>
        </w:rPr>
        <w:t>куклу-мотанку</w:t>
      </w:r>
      <w:proofErr w:type="spellEnd"/>
      <w:r w:rsidRPr="00A769B0">
        <w:rPr>
          <w:rFonts w:ascii="Times New Roman" w:hAnsi="Times New Roman" w:cs="Times New Roman"/>
          <w:sz w:val="28"/>
          <w:szCs w:val="28"/>
        </w:rPr>
        <w:t>.</w:t>
      </w:r>
    </w:p>
    <w:p w:rsidR="00A769B0" w:rsidRPr="00A769B0" w:rsidRDefault="00197475" w:rsidP="00A769B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267970</wp:posOffset>
            </wp:positionV>
            <wp:extent cx="335470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65" y="21489"/>
                <wp:lineTo x="21465" y="0"/>
                <wp:lineTo x="0" y="0"/>
              </wp:wrapPolygon>
            </wp:wrapTight>
            <wp:docPr id="51" name="Рисунок 51" descr="IMG_20200228_09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228_0939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9B0" w:rsidRPr="00A769B0">
        <w:rPr>
          <w:rFonts w:ascii="Times New Roman" w:hAnsi="Times New Roman" w:cs="Times New Roman"/>
          <w:sz w:val="28"/>
          <w:szCs w:val="28"/>
        </w:rPr>
        <w:t xml:space="preserve">Цель занятия: научить детей делать тряпичную </w:t>
      </w:r>
      <w:proofErr w:type="spellStart"/>
      <w:r w:rsidR="00A769B0" w:rsidRPr="00A769B0">
        <w:rPr>
          <w:rFonts w:ascii="Times New Roman" w:hAnsi="Times New Roman" w:cs="Times New Roman"/>
          <w:sz w:val="28"/>
          <w:szCs w:val="28"/>
        </w:rPr>
        <w:t>куклу-мотанку</w:t>
      </w:r>
      <w:proofErr w:type="spellEnd"/>
      <w:r w:rsidR="00A769B0" w:rsidRPr="00A769B0">
        <w:rPr>
          <w:rFonts w:ascii="Times New Roman" w:hAnsi="Times New Roman" w:cs="Times New Roman"/>
          <w:sz w:val="28"/>
          <w:szCs w:val="28"/>
        </w:rPr>
        <w:t>.</w:t>
      </w:r>
    </w:p>
    <w:p w:rsidR="00A769B0" w:rsidRPr="00A769B0" w:rsidRDefault="00A769B0" w:rsidP="00A769B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769B0" w:rsidRPr="00A769B0" w:rsidRDefault="00A769B0" w:rsidP="00A769B0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>Познакомить  с историей возникновения кукол. Активизировать познавательную деятельность детей.</w:t>
      </w:r>
    </w:p>
    <w:p w:rsidR="00A769B0" w:rsidRPr="00A769B0" w:rsidRDefault="00A769B0" w:rsidP="00A769B0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>Вызвать интерес к русской народной кукле. Развивать творческую фантазию и воображение.</w:t>
      </w:r>
    </w:p>
    <w:p w:rsidR="00A769B0" w:rsidRPr="00A769B0" w:rsidRDefault="00A769B0" w:rsidP="00A769B0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>Воспитывать аккуратность, усидчивость, настойчивость в достижении цели.</w:t>
      </w:r>
    </w:p>
    <w:p w:rsidR="00A769B0" w:rsidRPr="00A769B0" w:rsidRDefault="00197475" w:rsidP="00A769B0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741045</wp:posOffset>
            </wp:positionV>
            <wp:extent cx="35433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50" name="Рисунок 50" descr="IMG_20200228_09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228_0957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9B0" w:rsidRPr="00A769B0">
        <w:rPr>
          <w:rFonts w:ascii="Times New Roman" w:hAnsi="Times New Roman" w:cs="Times New Roman"/>
          <w:sz w:val="28"/>
          <w:szCs w:val="28"/>
        </w:rPr>
        <w:t>Познакомить детей с назначением народной куклы. Воспитывать интерес к народному творчеству.</w:t>
      </w:r>
    </w:p>
    <w:p w:rsidR="00A769B0" w:rsidRPr="00A769B0" w:rsidRDefault="00A769B0" w:rsidP="00A769B0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>Учить выполнять изделие аккуратно.</w:t>
      </w:r>
    </w:p>
    <w:p w:rsidR="00A769B0" w:rsidRPr="00A769B0" w:rsidRDefault="00A769B0" w:rsidP="00A769B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69B0">
        <w:rPr>
          <w:rFonts w:ascii="Times New Roman" w:hAnsi="Times New Roman" w:cs="Times New Roman"/>
          <w:sz w:val="28"/>
          <w:szCs w:val="28"/>
        </w:rPr>
        <w:t>Ребята очень старались и у нас получились очень красивые куклы. Куколок  сделанных своими руками дети  взяли себе на память.</w:t>
      </w:r>
    </w:p>
    <w:p w:rsidR="00A769B0" w:rsidRPr="00197475" w:rsidRDefault="00A769B0" w:rsidP="001974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475">
        <w:rPr>
          <w:rFonts w:ascii="Times New Roman" w:hAnsi="Times New Roman" w:cs="Times New Roman"/>
          <w:sz w:val="28"/>
          <w:szCs w:val="28"/>
        </w:rPr>
        <w:t>Дети  решили, что  дома они с мамой еще будут делать.</w:t>
      </w:r>
    </w:p>
    <w:p w:rsidR="00A769B0" w:rsidRPr="00197475" w:rsidRDefault="00A769B0" w:rsidP="001974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475">
        <w:rPr>
          <w:rFonts w:ascii="Times New Roman" w:hAnsi="Times New Roman" w:cs="Times New Roman"/>
          <w:sz w:val="28"/>
          <w:szCs w:val="28"/>
        </w:rPr>
        <w:t>Успехов всем в творчестве!</w:t>
      </w:r>
    </w:p>
    <w:p w:rsidR="00A769B0" w:rsidRDefault="00A769B0" w:rsidP="00A769B0">
      <w:pPr>
        <w:pStyle w:val="ac"/>
        <w:rPr>
          <w:b/>
          <w:sz w:val="28"/>
          <w:szCs w:val="28"/>
        </w:rPr>
      </w:pPr>
    </w:p>
    <w:p w:rsidR="00A769B0" w:rsidRDefault="00A769B0" w:rsidP="00A769B0">
      <w:pPr>
        <w:pStyle w:val="ac"/>
        <w:rPr>
          <w:b/>
          <w:sz w:val="28"/>
          <w:szCs w:val="28"/>
        </w:rPr>
      </w:pPr>
    </w:p>
    <w:p w:rsidR="00A769B0" w:rsidRDefault="00A769B0" w:rsidP="00A769B0">
      <w:pPr>
        <w:pStyle w:val="ac"/>
        <w:rPr>
          <w:b/>
          <w:sz w:val="28"/>
          <w:szCs w:val="28"/>
        </w:rPr>
      </w:pPr>
    </w:p>
    <w:p w:rsidR="00A769B0" w:rsidRDefault="00197475" w:rsidP="00A769B0">
      <w:pPr>
        <w:pStyle w:val="ac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0</wp:posOffset>
            </wp:positionV>
            <wp:extent cx="5695950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49" name="Рисунок 49" descr="IMG_20200228_09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228_0955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9B0" w:rsidRDefault="00A769B0" w:rsidP="00A769B0">
      <w:pPr>
        <w:pStyle w:val="ac"/>
        <w:rPr>
          <w:b/>
          <w:sz w:val="28"/>
          <w:szCs w:val="28"/>
        </w:rPr>
      </w:pPr>
    </w:p>
    <w:p w:rsidR="00F40986" w:rsidRDefault="00F40986" w:rsidP="00F40986">
      <w:pPr>
        <w:rPr>
          <w:sz w:val="36"/>
        </w:rPr>
      </w:pPr>
    </w:p>
    <w:p w:rsidR="00F40986" w:rsidRPr="002459D2" w:rsidRDefault="00F40986" w:rsidP="00F40986">
      <w:pPr>
        <w:rPr>
          <w:sz w:val="36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Default="00480AA2" w:rsidP="00480AA2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4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0F4175" w:rsidRPr="000F4175" w:rsidRDefault="00BC0833" w:rsidP="000F417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1172845</wp:posOffset>
            </wp:positionV>
            <wp:extent cx="3169285" cy="1460500"/>
            <wp:effectExtent l="0" t="857250" r="0" b="844550"/>
            <wp:wrapTight wrapText="bothSides">
              <wp:wrapPolygon edited="0">
                <wp:start x="-19" y="21558"/>
                <wp:lineTo x="21533" y="21558"/>
                <wp:lineTo x="21533" y="146"/>
                <wp:lineTo x="-19" y="146"/>
                <wp:lineTo x="-19" y="21558"/>
              </wp:wrapPolygon>
            </wp:wrapTight>
            <wp:docPr id="59" name="Рисунок 59" descr="C:\Users\ПК\AppData\Local\Microsoft\Windows\INetCache\Content.Word\20200217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INetCache\Content.Word\20200217_163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175" w:rsidRPr="000F4175">
        <w:rPr>
          <w:rFonts w:ascii="Times New Roman" w:hAnsi="Times New Roman" w:cs="Times New Roman"/>
          <w:sz w:val="28"/>
          <w:szCs w:val="28"/>
        </w:rPr>
        <w:t xml:space="preserve">Физическая активность детей в зимнее время несколько снижена по причине погодных условий, которые значительно сокращают возможность длительного пребывания детей на воздухе. Однако, всем известно, что движение – это врожденная, жизненно необходимая потребность человека, движение - эффективное лечебное средство, познание окружающего мира, важное средство воспитания и общения. Это доказано многочисленными исследованиями известных ученых, педагогов и психологов. </w:t>
      </w:r>
    </w:p>
    <w:p w:rsidR="000F4175" w:rsidRPr="000F4175" w:rsidRDefault="000F4175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 xml:space="preserve">В нашей группе существует уголок физического развития детей. Для поддержания интереса детей к физической активности в феврале мы к уже имеющемуся массажному коврику приобрели координационную дорожку. </w:t>
      </w:r>
    </w:p>
    <w:p w:rsidR="000F4175" w:rsidRPr="000F4175" w:rsidRDefault="00BC0833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561975</wp:posOffset>
            </wp:positionV>
            <wp:extent cx="3267075" cy="1628140"/>
            <wp:effectExtent l="0" t="819150" r="0" b="791210"/>
            <wp:wrapTight wrapText="bothSides">
              <wp:wrapPolygon edited="0">
                <wp:start x="2" y="21604"/>
                <wp:lineTo x="21413" y="21604"/>
                <wp:lineTo x="21413" y="375"/>
                <wp:lineTo x="2" y="375"/>
                <wp:lineTo x="2" y="21604"/>
              </wp:wrapPolygon>
            </wp:wrapTight>
            <wp:docPr id="61" name="Рисунок 61" descr="C:\Users\ПК\AppData\Local\Microsoft\Windows\INetCache\Content.Word\20200217_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20200217_163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175" w:rsidRPr="000F4175">
        <w:rPr>
          <w:rFonts w:ascii="Times New Roman" w:hAnsi="Times New Roman" w:cs="Times New Roman"/>
          <w:sz w:val="28"/>
          <w:szCs w:val="28"/>
        </w:rPr>
        <w:t>Упражнения с массажными ковриками и координационными дорожками создают положительный настрой, повышают настроение, дают заряд бодрости и энергии.</w:t>
      </w:r>
    </w:p>
    <w:p w:rsidR="000F4175" w:rsidRPr="000F4175" w:rsidRDefault="000F4175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>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– смекалку, третьи - воображение и творчество.</w:t>
      </w:r>
    </w:p>
    <w:p w:rsidR="000F4175" w:rsidRPr="000F4175" w:rsidRDefault="000F4175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 xml:space="preserve">На координационной дорожке ребенок ставит ножку по-разному, пытаясь попасть на уже нанесенные </w:t>
      </w:r>
      <w:proofErr w:type="spellStart"/>
      <w:r w:rsidRPr="000F4175">
        <w:rPr>
          <w:rFonts w:ascii="Times New Roman" w:hAnsi="Times New Roman" w:cs="Times New Roman"/>
          <w:sz w:val="28"/>
          <w:szCs w:val="28"/>
        </w:rPr>
        <w:t>следочки</w:t>
      </w:r>
      <w:proofErr w:type="spellEnd"/>
      <w:r w:rsidRPr="000F4175">
        <w:rPr>
          <w:rFonts w:ascii="Times New Roman" w:hAnsi="Times New Roman" w:cs="Times New Roman"/>
          <w:sz w:val="28"/>
          <w:szCs w:val="28"/>
        </w:rPr>
        <w:t>, при этом по-разному работают различные мышцы, а нервные окончания получают различные сигналы и в результате получается тренировка нервно-мышечной системы. И все это происходит в игре, благодаря чему ребенок испытывает положительные эмоции.</w:t>
      </w:r>
    </w:p>
    <w:p w:rsidR="000F4175" w:rsidRPr="000F4175" w:rsidRDefault="00BC0833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715645</wp:posOffset>
            </wp:positionV>
            <wp:extent cx="2989580" cy="1450975"/>
            <wp:effectExtent l="0" t="762000" r="0" b="758825"/>
            <wp:wrapTight wrapText="bothSides">
              <wp:wrapPolygon edited="0">
                <wp:start x="53" y="21709"/>
                <wp:lineTo x="21524" y="21709"/>
                <wp:lineTo x="21524" y="156"/>
                <wp:lineTo x="53" y="156"/>
                <wp:lineTo x="53" y="21709"/>
              </wp:wrapPolygon>
            </wp:wrapTight>
            <wp:docPr id="60" name="Рисунок 60" descr="C:\Users\ПК\AppData\Local\Microsoft\Windows\INetCache\Content.Word\20200217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20200217_164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5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175" w:rsidRPr="000F4175">
        <w:rPr>
          <w:rFonts w:ascii="Times New Roman" w:hAnsi="Times New Roman" w:cs="Times New Roman"/>
          <w:sz w:val="28"/>
          <w:szCs w:val="28"/>
        </w:rPr>
        <w:t>Координационная дорожка способствует укреплению зрительных навыков, развивает внимание, подходит для выполнения упражнений на координацию движений, укреплению мышц стопы.</w:t>
      </w:r>
    </w:p>
    <w:p w:rsidR="000F4175" w:rsidRPr="000F4175" w:rsidRDefault="000F4175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>Все массажные и координационные коврики и дорожки имеют общие задачи — воспитание у ребенка потребности в движении и эмоциональном восприятии жизни. Двигаясь, ребенок познает окружающий мир, учится любить его и целенаправленно действовать в нем, совершенствует опыт организации игр.</w:t>
      </w:r>
    </w:p>
    <w:p w:rsidR="000F4175" w:rsidRPr="000F4175" w:rsidRDefault="000F4175" w:rsidP="00BC083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>Многообразие координационных дорожек и возможность выполнить их своими руками позволяет доставлять радость детям от физической активности прямо в группе детского сада.</w:t>
      </w:r>
    </w:p>
    <w:p w:rsidR="00673701" w:rsidRDefault="00673701" w:rsidP="00673701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5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7162DC" w:rsidRDefault="007162DC" w:rsidP="007162DC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96520</wp:posOffset>
            </wp:positionV>
            <wp:extent cx="2674620" cy="3564890"/>
            <wp:effectExtent l="0" t="0" r="0" b="0"/>
            <wp:wrapTight wrapText="bothSides">
              <wp:wrapPolygon edited="0">
                <wp:start x="0" y="0"/>
                <wp:lineTo x="0" y="21469"/>
                <wp:lineTo x="21385" y="21469"/>
                <wp:lineTo x="21385" y="0"/>
                <wp:lineTo x="0" y="0"/>
              </wp:wrapPolygon>
            </wp:wrapTight>
            <wp:docPr id="56" name="Рисунок 56" descr="F:\масленница 2020\IMG-002abca6662eeb60fddc4584966efe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ница 2020\IMG-002abca6662eeb60fddc4584966efe9d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62DC">
        <w:rPr>
          <w:rFonts w:ascii="Times New Roman" w:hAnsi="Times New Roman" w:cs="Times New Roman"/>
          <w:sz w:val="28"/>
          <w:szCs w:val="28"/>
        </w:rPr>
        <w:t xml:space="preserve">С чего начинается весна? Конечно с проводов зимы. Празднование Масленицы стало хорошей и доброй традицией в нашем детском саду. </w:t>
      </w:r>
    </w:p>
    <w:p w:rsidR="007162DC" w:rsidRPr="007162DC" w:rsidRDefault="007162DC" w:rsidP="007162DC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2DC">
        <w:rPr>
          <w:rFonts w:ascii="Times New Roman" w:hAnsi="Times New Roman" w:cs="Times New Roman"/>
          <w:sz w:val="28"/>
          <w:szCs w:val="28"/>
        </w:rPr>
        <w:t xml:space="preserve">Масленица –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Масленицы. </w:t>
      </w:r>
    </w:p>
    <w:p w:rsidR="007162DC" w:rsidRPr="007162DC" w:rsidRDefault="007162DC" w:rsidP="007162DC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-26035</wp:posOffset>
            </wp:positionH>
            <wp:positionV relativeFrom="paragraph">
              <wp:posOffset>1942465</wp:posOffset>
            </wp:positionV>
            <wp:extent cx="220027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2" name="Рисунок 2" descr="F:\масленница 2020\IMG-95fec7cb33033f0d3c295dd8edf3eb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 2020\IMG-95fec7cb33033f0d3c295dd8edf3eb0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62DC">
        <w:rPr>
          <w:rFonts w:ascii="Times New Roman" w:hAnsi="Times New Roman" w:cs="Times New Roman"/>
          <w:sz w:val="28"/>
          <w:szCs w:val="28"/>
        </w:rPr>
        <w:t xml:space="preserve">Масленица – древнеславянский праздник «проводов зимы», которым отмечается переход к весне, весенним земледельческим работам: «Приходи, весна, с радостью, с великой милостью», «Масленицу провожаем, света солнца ожидаем». Из всех древнеславянских, Масленица – самый древний праздник. В старину на Руси называли Масленицу ласковыми именами: широкая, </w:t>
      </w:r>
      <w:proofErr w:type="gramStart"/>
      <w:r w:rsidRPr="007162DC">
        <w:rPr>
          <w:rFonts w:ascii="Times New Roman" w:hAnsi="Times New Roman" w:cs="Times New Roman"/>
          <w:sz w:val="28"/>
          <w:szCs w:val="28"/>
        </w:rPr>
        <w:t>развеселая</w:t>
      </w:r>
      <w:proofErr w:type="gramEnd"/>
      <w:r w:rsidRPr="007162DC">
        <w:rPr>
          <w:rFonts w:ascii="Times New Roman" w:hAnsi="Times New Roman" w:cs="Times New Roman"/>
          <w:sz w:val="28"/>
          <w:szCs w:val="28"/>
        </w:rPr>
        <w:t>, честная, ясочка, касаточка. На Руси сложилось убеждение, что «не потешить на широкую Масленицу – значит, жить в горькой беде, жизнь худо закончить».</w:t>
      </w:r>
    </w:p>
    <w:p w:rsidR="007162DC" w:rsidRPr="007162DC" w:rsidRDefault="007162DC" w:rsidP="007162DC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2DC">
        <w:rPr>
          <w:rFonts w:ascii="Times New Roman" w:hAnsi="Times New Roman" w:cs="Times New Roman"/>
          <w:sz w:val="28"/>
          <w:szCs w:val="28"/>
        </w:rPr>
        <w:t xml:space="preserve">Поэтому Масленицу праздновали широко: «Касаточка Масленица, ты с чем пришла? – С пышными блинами, да с ясным солнышком». И хозяйки пекли блины, оладьи, пирожки, калачи, зазывали к себе гостей, кормили, поили медом. </w:t>
      </w:r>
      <w:proofErr w:type="gramStart"/>
      <w:r w:rsidRPr="007162DC">
        <w:rPr>
          <w:rFonts w:ascii="Times New Roman" w:hAnsi="Times New Roman" w:cs="Times New Roman"/>
          <w:sz w:val="28"/>
          <w:szCs w:val="28"/>
        </w:rPr>
        <w:t>Ходили</w:t>
      </w:r>
      <w:proofErr w:type="gramEnd"/>
      <w:r w:rsidRPr="007162DC">
        <w:rPr>
          <w:rFonts w:ascii="Times New Roman" w:hAnsi="Times New Roman" w:cs="Times New Roman"/>
          <w:sz w:val="28"/>
          <w:szCs w:val="28"/>
        </w:rPr>
        <w:t xml:space="preserve"> друг к другу в гости на блины, катались по улице на лошадях в разукрашенных санях.</w:t>
      </w:r>
    </w:p>
    <w:p w:rsidR="007162DC" w:rsidRPr="007162DC" w:rsidRDefault="006937EE" w:rsidP="007162DC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3FD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53975</wp:posOffset>
            </wp:positionV>
            <wp:extent cx="2550160" cy="3400425"/>
            <wp:effectExtent l="0" t="0" r="0" b="0"/>
            <wp:wrapTight wrapText="bothSides">
              <wp:wrapPolygon edited="0">
                <wp:start x="0" y="0"/>
                <wp:lineTo x="0" y="21539"/>
                <wp:lineTo x="21460" y="21539"/>
                <wp:lineTo x="21460" y="0"/>
                <wp:lineTo x="0" y="0"/>
              </wp:wrapPolygon>
            </wp:wrapTight>
            <wp:docPr id="4" name="Рисунок 4" descr="F:\масленница 2020\IMG-c5c7aea9f72d1c44c4904a702fadf9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ница 2020\IMG-c5c7aea9f72d1c44c4904a702fadf9c3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2DC" w:rsidRPr="007162DC">
        <w:rPr>
          <w:rFonts w:ascii="Times New Roman" w:hAnsi="Times New Roman" w:cs="Times New Roman"/>
          <w:sz w:val="28"/>
          <w:szCs w:val="28"/>
        </w:rPr>
        <w:t>А сколько интересных поделок можно смастерить с детьми в преддверии Масленицы и в ходе масленичной недели! Это, кроме традиционного чучела для сожжения, тряпичные обрядовые куклы, веселые солнышки, «</w:t>
      </w:r>
      <w:proofErr w:type="spellStart"/>
      <w:r w:rsidR="007162DC" w:rsidRPr="007162DC">
        <w:rPr>
          <w:rFonts w:ascii="Times New Roman" w:hAnsi="Times New Roman" w:cs="Times New Roman"/>
          <w:sz w:val="28"/>
          <w:szCs w:val="28"/>
        </w:rPr>
        <w:t>мартинички</w:t>
      </w:r>
      <w:proofErr w:type="spellEnd"/>
      <w:r w:rsidR="007162DC" w:rsidRPr="007162DC">
        <w:rPr>
          <w:rFonts w:ascii="Times New Roman" w:hAnsi="Times New Roman" w:cs="Times New Roman"/>
          <w:sz w:val="28"/>
          <w:szCs w:val="28"/>
        </w:rPr>
        <w:t>» и другие поделки, несущие в себе радость от скорой смены холодной зимы на ласковую весну!</w:t>
      </w:r>
    </w:p>
    <w:p w:rsidR="007162DC" w:rsidRPr="007162DC" w:rsidRDefault="00144C28" w:rsidP="00716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104775</wp:posOffset>
            </wp:positionV>
            <wp:extent cx="1476375" cy="1459865"/>
            <wp:effectExtent l="0" t="0" r="0" b="0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58" name="Рисунок 58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2DC" w:rsidRPr="00792051" w:rsidRDefault="007162DC" w:rsidP="007162DC"/>
    <w:p w:rsidR="007162DC" w:rsidRPr="00792051" w:rsidRDefault="007162DC" w:rsidP="007162DC"/>
    <w:p w:rsidR="007162DC" w:rsidRPr="00792051" w:rsidRDefault="007162DC" w:rsidP="007162DC"/>
    <w:p w:rsidR="007162DC" w:rsidRPr="00792051" w:rsidRDefault="007162DC" w:rsidP="007162DC"/>
    <w:p w:rsidR="00197475" w:rsidRDefault="007162DC" w:rsidP="007162DC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tab/>
      </w: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6937EE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557B4"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83185</wp:posOffset>
            </wp:positionV>
            <wp:extent cx="5133975" cy="6843395"/>
            <wp:effectExtent l="0" t="0" r="0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6" name="Рисунок 6" descr="F:\масленница 2020\IMG-a4292437fe5d8affc5bdd87fc0b8b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 2020\IMG-a4292437fe5d8affc5bdd87fc0b8b88b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19747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97475" w:rsidRDefault="006937EE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6E3322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-2047240</wp:posOffset>
            </wp:positionH>
            <wp:positionV relativeFrom="paragraph">
              <wp:posOffset>490220</wp:posOffset>
            </wp:positionV>
            <wp:extent cx="3276600" cy="4507230"/>
            <wp:effectExtent l="0" t="0" r="0" b="0"/>
            <wp:wrapTight wrapText="bothSides">
              <wp:wrapPolygon edited="0">
                <wp:start x="0" y="0"/>
                <wp:lineTo x="0" y="21545"/>
                <wp:lineTo x="21474" y="21545"/>
                <wp:lineTo x="21474" y="0"/>
                <wp:lineTo x="0" y="0"/>
              </wp:wrapPolygon>
            </wp:wrapTight>
            <wp:docPr id="3" name="Рисунок 3" descr="F:\масленница 2020\IMG-454e0baaf59b758a4a43f38462dee3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ница 2020\IMG-454e0baaf59b758a4a43f38462dee3a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60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75" w:rsidRDefault="00144C28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377190</wp:posOffset>
            </wp:positionV>
            <wp:extent cx="305752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57" name="Рисунок 57" descr="C:\Users\Lenovo\Desktop\2e9bfb3c3780e74d9ea3ac56025b4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2e9bfb3c3780e74d9ea3ac56025b4ac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DDD" w:rsidRDefault="004B7DDD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6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197475" w:rsidRPr="00197475" w:rsidRDefault="000A6E57" w:rsidP="00197475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153670</wp:posOffset>
            </wp:positionV>
            <wp:extent cx="4100195" cy="3095625"/>
            <wp:effectExtent l="0" t="0" r="0" b="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55" name="Рисунок 55" descr="https://sun1-25.userapi.com/FFFAZ8-pExnGTdui7m2Yv6EtULBB-aQVCdBr6w/F26OPiohY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1-25.userapi.com/FFFAZ8-pExnGTdui7m2Yv6EtULBB-aQVCdBr6w/F26OPiohY1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13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забавы для детей делают холодное время года веселым и незабываемым. К тому же, родители могут участвовать в зимних играх вместе с детьми.</w:t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и развлечения зимой на открытом воздухе доставляют детям огромную радость и приносят неоценимую пользу их здоровью и развитию.</w:t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и сами родители, играя с детьми, не заметят, как </w:t>
      </w:r>
      <w:proofErr w:type="gramStart"/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пролетело время и не успеют</w:t>
      </w:r>
      <w:proofErr w:type="gramEnd"/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замерзнуть.</w:t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простые приемы, такие как сюжетные игры, фантазия, вхождение в роль, можно добиться многого!</w:t>
      </w:r>
    </w:p>
    <w:p w:rsidR="00197475" w:rsidRPr="00197475" w:rsidRDefault="000A6E57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1097915</wp:posOffset>
            </wp:positionV>
            <wp:extent cx="3616325" cy="4491990"/>
            <wp:effectExtent l="0" t="0" r="0" b="0"/>
            <wp:wrapTight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ight>
            <wp:docPr id="54" name="Рисунок 54" descr="https://sun1-84.userapi.com/MQzYJ5rNAashdK_-G5v9s3eetT_QFGCyYpbieQ/UlPHCZpBy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1-84.userapi.com/MQzYJ5rNAashdK_-G5v9s3eetT_QFGCyYpbieQ/UlPHCZpBym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9" t="4987"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очень увлекательно сооружать разные постройки из снега, лепить различные фигуры. В этом году зима очень непредсказуемая, поэтому только в феврале удалось вылепить Снеговика-Мышку и построить крепость, в которой поселились Лисичка, Петушок и Обезьянка. Малыши группы раннего возраста помогали, как могли – лепили </w:t>
      </w:r>
      <w:proofErr w:type="spellStart"/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снеголепами</w:t>
      </w:r>
      <w:proofErr w:type="spellEnd"/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комочки для украшения башенок, собирали в кучку лопатками снег, накладывали снежок в большое-пребольшое ведро, из которого потом получались «башни крепости». А как интересно украшать снежные скульптуры! Нашу Мышку мы нарядили в старенькую бабушку, одели на нее чепчик и шаль.</w:t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Следы на   снегу. Как только выпадет новый снег, можно  отправиться  на прогулку и попытаться отыскать следы какого-нибудь животного (может, собаки, кошки, какой-нибудь птички). Также можно самим создавать различные следы. Можно исследовать, что у взрослых следы большие, а у детей маленькие, рисунок на подошве тоже бывает разный. А также можно вытоптать следами рисунок или узор. </w:t>
      </w:r>
    </w:p>
    <w:p w:rsidR="00197475" w:rsidRPr="00197475" w:rsidRDefault="000A6E57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16510</wp:posOffset>
            </wp:positionV>
            <wp:extent cx="3342005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24" y="21508"/>
                <wp:lineTo x="21424" y="0"/>
                <wp:lineTo x="0" y="0"/>
              </wp:wrapPolygon>
            </wp:wrapTight>
            <wp:docPr id="52" name="Рисунок 52" descr="9nW7bW5Q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nW7bW5Q4c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можно поиграть в подвижные игры, например догонялки, вспомнив персонажа из сказки - злой волк или хитрая лисичка. Взрослый становится отрицательным героем, а дети маленькими зайчиками или мышками. Разнообразить игру можно масками или дополнительными правилами, например, убегать можно только прыжками или «на носочках».</w:t>
      </w:r>
    </w:p>
    <w:p w:rsidR="00197475" w:rsidRPr="00197475" w:rsidRDefault="00197475" w:rsidP="000A6E57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старших дошкольников и в своих дворах с родителями можно придумать еще множество развлечений:</w:t>
      </w:r>
    </w:p>
    <w:p w:rsidR="00197475" w:rsidRPr="00197475" w:rsidRDefault="001C4515" w:rsidP="00197475">
      <w:pPr>
        <w:numPr>
          <w:ilvl w:val="0"/>
          <w:numId w:val="13"/>
        </w:numPr>
        <w:tabs>
          <w:tab w:val="num" w:pos="142"/>
        </w:tabs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атание с горок на ледянках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475" w:rsidRPr="00197475" w:rsidRDefault="001C4515" w:rsidP="00197475">
      <w:pPr>
        <w:numPr>
          <w:ilvl w:val="0"/>
          <w:numId w:val="13"/>
        </w:numPr>
        <w:tabs>
          <w:tab w:val="num" w:pos="284"/>
        </w:tabs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тпечатки предметов на снегу (крылья ангела)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475" w:rsidRPr="00197475" w:rsidRDefault="001C4515" w:rsidP="00197475">
      <w:pPr>
        <w:numPr>
          <w:ilvl w:val="0"/>
          <w:numId w:val="13"/>
        </w:numPr>
        <w:tabs>
          <w:tab w:val="num" w:pos="284"/>
        </w:tabs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ветной лед. Если на улице морозно, то это отличный повод воспользоваться  красителями (можно обычной гуашью или акварельными красками). Покажите своему ребенку, как создавать цветной лед. Используйте разные формочки, краски и воду, а также можно добавлять в лед ягоды и веточки. Можно таким образом сделать украшения для елочки во дворе или в парке.</w:t>
      </w:r>
    </w:p>
    <w:p w:rsidR="00197475" w:rsidRPr="00197475" w:rsidRDefault="000A6E57" w:rsidP="00197475">
      <w:pPr>
        <w:numPr>
          <w:ilvl w:val="0"/>
          <w:numId w:val="13"/>
        </w:numPr>
        <w:tabs>
          <w:tab w:val="num" w:pos="284"/>
        </w:tabs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727710</wp:posOffset>
            </wp:positionV>
            <wp:extent cx="3884930" cy="3921125"/>
            <wp:effectExtent l="0" t="0" r="0" b="0"/>
            <wp:wrapTight wrapText="bothSides">
              <wp:wrapPolygon edited="0">
                <wp:start x="0" y="0"/>
                <wp:lineTo x="0" y="21513"/>
                <wp:lineTo x="21501" y="21513"/>
                <wp:lineTo x="21501" y="0"/>
                <wp:lineTo x="0" y="0"/>
              </wp:wrapPolygon>
            </wp:wrapTight>
            <wp:docPr id="53" name="Рисунок 53" descr="https://sun1-89.userapi.com/4_Q0qbxojd7rhR6FxP6T0QEFgIXqqx-IVOpKPA/Iv5fX_8kg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1-89.userapi.com/4_Q0qbxojd7rhR6FxP6T0QEFgIXqqx-IVOpKPA/Iv5fX_8kg7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23" b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5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 клада. Помню, когда была маленькой, мы с сестрой играли в такую простую игру. Сестра прятала в сугроб какую-нибудь игрушку, так называемы «клад» и рисовала стрелочки на снегу. По этим стрелочкам с лопатой в руках, я искала «клад» под снегом. Можно также находить «клад», руководствуясь подсказками «</w:t>
      </w:r>
      <w:proofErr w:type="gramStart"/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горячо-холодно</w:t>
      </w:r>
      <w:proofErr w:type="gramEnd"/>
      <w:r w:rsidR="00197475" w:rsidRPr="0019747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97475" w:rsidRPr="00197475" w:rsidRDefault="00197475" w:rsidP="00197475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DDD" w:rsidRPr="00547242" w:rsidRDefault="004B7DDD" w:rsidP="00197475">
      <w:pPr>
        <w:pStyle w:val="ac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B7DDD" w:rsidRDefault="001C4515" w:rsidP="004B7DDD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19050</wp:posOffset>
            </wp:positionV>
            <wp:extent cx="2047875" cy="2024380"/>
            <wp:effectExtent l="0" t="0" r="0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11" name="Рисунок 11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0A6E57" w:rsidRDefault="000A6E57" w:rsidP="0099626B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9626B" w:rsidRDefault="0099626B" w:rsidP="0099626B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2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FF0000"/>
          <w:sz w:val="28"/>
          <w:szCs w:val="28"/>
        </w:rPr>
      </w:pPr>
      <w:r w:rsidRPr="0042318B">
        <w:rPr>
          <w:rStyle w:val="a8"/>
          <w:color w:val="FF0000"/>
          <w:sz w:val="28"/>
          <w:szCs w:val="28"/>
          <w:bdr w:val="none" w:sz="0" w:space="0" w:color="auto" w:frame="1"/>
        </w:rPr>
        <w:t>СЮЖЕТНО - РОЛЕВАЯ ИГРА В ЖИЗНИ ДОШКОЛЬНИКА</w:t>
      </w:r>
      <w:r w:rsidR="005D7F00">
        <w:rPr>
          <w:rStyle w:val="a8"/>
          <w:color w:val="FF0000"/>
          <w:sz w:val="28"/>
          <w:szCs w:val="28"/>
          <w:bdr w:val="none" w:sz="0" w:space="0" w:color="auto" w:frame="1"/>
        </w:rPr>
        <w:t>.</w:t>
      </w:r>
    </w:p>
    <w:p w:rsidR="0042318B" w:rsidRPr="0042318B" w:rsidRDefault="0042318B" w:rsidP="004231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«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42318B">
        <w:rPr>
          <w:color w:val="111111"/>
          <w:sz w:val="28"/>
          <w:szCs w:val="28"/>
        </w:rPr>
        <w:t> – это творческая переработкапережитых впечатлений, комбинированиеих и построение из них новой действительности,отвечающей запросам и влечениям</w:t>
      </w:r>
    </w:p>
    <w:p w:rsidR="0042318B" w:rsidRPr="0042318B" w:rsidRDefault="0042318B" w:rsidP="004231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самого ребенка»</w:t>
      </w:r>
    </w:p>
    <w:p w:rsidR="0042318B" w:rsidRPr="0042318B" w:rsidRDefault="0042318B" w:rsidP="0042318B">
      <w:pPr>
        <w:pStyle w:val="af7"/>
        <w:shd w:val="clear" w:color="auto" w:fill="FFFFFF"/>
        <w:spacing w:before="0" w:beforeAutospacing="0" w:after="0" w:afterAutospacing="0"/>
        <w:ind w:firstLine="357"/>
        <w:jc w:val="right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Л. С. Выготский</w:t>
      </w:r>
    </w:p>
    <w:p w:rsidR="0042318B" w:rsidRDefault="005D7F00" w:rsidP="004231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16510</wp:posOffset>
            </wp:positionV>
            <wp:extent cx="2350770" cy="3133725"/>
            <wp:effectExtent l="0" t="0" r="0" b="0"/>
            <wp:wrapTight wrapText="bothSides">
              <wp:wrapPolygon edited="0">
                <wp:start x="0" y="0"/>
                <wp:lineTo x="0" y="21534"/>
                <wp:lineTo x="21355" y="21534"/>
                <wp:lineTo x="21355" y="0"/>
                <wp:lineTo x="0" y="0"/>
              </wp:wrapPolygon>
            </wp:wrapTight>
            <wp:docPr id="17" name="Рисунок 17" descr="C:\Users\Lenovo\Desktop\Новая папка\IMG-45bf2d5753d245a70fd7fd60cf4cde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-45bf2d5753d245a70fd7fd60cf4cded8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8B">
        <w:rPr>
          <w:color w:val="111111"/>
          <w:sz w:val="28"/>
          <w:szCs w:val="28"/>
        </w:rPr>
        <w:t>В</w:t>
      </w:r>
      <w:r w:rsidR="0042318B" w:rsidRPr="0042318B">
        <w:rPr>
          <w:color w:val="111111"/>
          <w:sz w:val="28"/>
          <w:szCs w:val="28"/>
        </w:rPr>
        <w:t>едущее место в деятельности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 занимает сюжетно - ролевая игра</w:t>
      </w:r>
      <w:r w:rsidR="0042318B" w:rsidRPr="0042318B">
        <w:rPr>
          <w:color w:val="111111"/>
          <w:sz w:val="28"/>
          <w:szCs w:val="28"/>
        </w:rPr>
        <w:t>, благодаря которой ребёнок приобщается к самым разнообразным сферам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жизни взрослых</w:t>
      </w:r>
      <w:r w:rsidR="0042318B" w:rsidRPr="0042318B">
        <w:rPr>
          <w:color w:val="111111"/>
          <w:sz w:val="28"/>
          <w:szCs w:val="28"/>
        </w:rPr>
        <w:t>. В основном с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</w:t>
      </w:r>
      <w:r w:rsid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ошкольниками проводятся сюжетно - 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ролевые игры</w:t>
      </w:r>
      <w:r w:rsidR="0042318B" w:rsidRPr="0042318B">
        <w:rPr>
          <w:color w:val="111111"/>
          <w:sz w:val="28"/>
          <w:szCs w:val="28"/>
        </w:rPr>
        <w:t>, имеющие свои правила,</w:t>
      </w:r>
      <w:r w:rsidR="0042318B">
        <w:rPr>
          <w:color w:val="111111"/>
          <w:sz w:val="28"/>
          <w:szCs w:val="28"/>
        </w:rPr>
        <w:t xml:space="preserve"> закономерности, специфичность. </w:t>
      </w:r>
      <w:r w:rsidR="0042318B" w:rsidRPr="0042318B">
        <w:rPr>
          <w:color w:val="111111"/>
          <w:sz w:val="28"/>
          <w:szCs w:val="28"/>
        </w:rPr>
        <w:t>Ведь каждому возрасту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42318B">
        <w:rPr>
          <w:color w:val="111111"/>
          <w:sz w:val="28"/>
          <w:szCs w:val="28"/>
        </w:rPr>
        <w:t> присуща своя индивидуальность, свой дифференцированный подход в игре.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 - ролевая игра</w:t>
      </w:r>
      <w:r w:rsidR="0042318B" w:rsidRPr="0042318B">
        <w:rPr>
          <w:color w:val="111111"/>
          <w:sz w:val="28"/>
          <w:szCs w:val="28"/>
        </w:rPr>
        <w:t xml:space="preserve"> дает </w:t>
      </w:r>
      <w:proofErr w:type="spellStart"/>
      <w:r w:rsidR="0042318B" w:rsidRPr="0042318B">
        <w:rPr>
          <w:color w:val="111111"/>
          <w:sz w:val="28"/>
          <w:szCs w:val="28"/>
        </w:rPr>
        <w:t>толчек</w:t>
      </w:r>
      <w:proofErr w:type="spellEnd"/>
      <w:r w:rsidR="0042318B" w:rsidRPr="0042318B">
        <w:rPr>
          <w:color w:val="111111"/>
          <w:sz w:val="28"/>
          <w:szCs w:val="28"/>
        </w:rPr>
        <w:t xml:space="preserve"> для умственного развития ребенка.Выполняя разные роли той или иной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 игры</w:t>
      </w:r>
      <w:r w:rsidR="0042318B" w:rsidRPr="0042318B">
        <w:rPr>
          <w:color w:val="111111"/>
          <w:sz w:val="28"/>
          <w:szCs w:val="28"/>
        </w:rPr>
        <w:t>, ребенок смотрит на предмет с разных сторон и учится находить выходы из различных ситуаций.</w:t>
      </w:r>
    </w:p>
    <w:p w:rsidR="0042318B" w:rsidRPr="0042318B" w:rsidRDefault="0042318B" w:rsidP="004231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Также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 - ролевая игра</w:t>
      </w:r>
      <w:r w:rsidRPr="0042318B">
        <w:rPr>
          <w:color w:val="111111"/>
          <w:sz w:val="28"/>
          <w:szCs w:val="28"/>
        </w:rPr>
        <w:t> имеет большое значение для развития воображения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Pr="0042318B">
        <w:rPr>
          <w:color w:val="111111"/>
          <w:sz w:val="28"/>
          <w:szCs w:val="28"/>
        </w:rPr>
        <w:t>. Дети берут на себя роль воображаемых персонажей.</w:t>
      </w:r>
    </w:p>
    <w:p w:rsidR="0042318B" w:rsidRPr="0042318B" w:rsidRDefault="0042318B" w:rsidP="0042318B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В процессе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</w:t>
      </w:r>
      <w:r w:rsidRPr="0042318B">
        <w:rPr>
          <w:color w:val="111111"/>
          <w:sz w:val="28"/>
          <w:szCs w:val="28"/>
        </w:rPr>
        <w:t> игры дети учатся общаться между собой, отстаивают свою точку зрения, учатся договариваться, строят совместные планы для дальнейшей игры.Ведь именно в игре ребёнок раскрывает свои навыки коммуникации, разговорный диапазон, раскрывает свои личностные качества, умение взаимодействовать и выстраивать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 с другими детьми</w:t>
      </w:r>
      <w:r w:rsidRPr="0042318B">
        <w:rPr>
          <w:color w:val="111111"/>
          <w:sz w:val="28"/>
          <w:szCs w:val="28"/>
        </w:rPr>
        <w:t>.И чем разнообразнее его линия, тем интереснее процесс, а интеллектуальное развитие ребенка и его интеллект прямо пропорционально сложности игрового процесса.</w:t>
      </w:r>
    </w:p>
    <w:p w:rsidR="0042318B" w:rsidRPr="0042318B" w:rsidRDefault="005D7F00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282575</wp:posOffset>
            </wp:positionV>
            <wp:extent cx="2400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19" name="Рисунок 19" descr="C:\Users\Lenovo\Desktop\Новая папка\IMG-658a7ba014c85da5dd5106872baa4f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IMG-658a7ba014c85da5dd5106872baa4f71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8B" w:rsidRPr="0042318B">
        <w:rPr>
          <w:color w:val="111111"/>
          <w:sz w:val="28"/>
          <w:szCs w:val="28"/>
        </w:rPr>
        <w:t>В игре, где ребенок свободно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играет</w:t>
      </w:r>
      <w:r w:rsidR="0042318B" w:rsidRPr="0042318B">
        <w:rPr>
          <w:color w:val="111111"/>
          <w:sz w:val="28"/>
          <w:szCs w:val="28"/>
        </w:rPr>
        <w:t>, без участия взрослого, присутствует особый детский интерес, потому что здесь он может реализовать свои навыки и умения вольно, где только он сам придумывает правила игры и ход событий.И эта свобода даёт ребенку ещё большую возможность полета фантазии и придумок. Для ребенка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 – ролевая игра</w:t>
      </w:r>
      <w:r w:rsidR="0042318B" w:rsidRPr="0042318B">
        <w:rPr>
          <w:color w:val="111111"/>
          <w:sz w:val="28"/>
          <w:szCs w:val="28"/>
        </w:rPr>
        <w:t> это так называемая практика реальной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="0042318B" w:rsidRPr="0042318B">
        <w:rPr>
          <w:color w:val="111111"/>
          <w:sz w:val="28"/>
          <w:szCs w:val="28"/>
        </w:rPr>
        <w:t> в обществе сверстников.Здесь нет условностей, преград, и потому очень активно включается воображение, что нужно для лучшего интеллектуального развития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42318B">
        <w:rPr>
          <w:color w:val="111111"/>
          <w:sz w:val="28"/>
          <w:szCs w:val="28"/>
        </w:rPr>
        <w:t>.А для того чтобы у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42318B">
        <w:rPr>
          <w:color w:val="111111"/>
          <w:sz w:val="28"/>
          <w:szCs w:val="28"/>
        </w:rPr>
        <w:t> включилось это воображение необходимо наличие знаний об окружающих предметах, о событиях и явлениях реального мира.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Эмоциональная составляющая от свободной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</w:t>
      </w:r>
      <w:r w:rsidRPr="0042318B">
        <w:rPr>
          <w:color w:val="111111"/>
          <w:sz w:val="28"/>
          <w:szCs w:val="28"/>
        </w:rPr>
        <w:t xml:space="preserve"> игры имеет также </w:t>
      </w:r>
      <w:r w:rsidR="005D7F00">
        <w:rPr>
          <w:b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54610</wp:posOffset>
            </wp:positionV>
            <wp:extent cx="30988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20" name="Рисунок 20" descr="C:\Users\Lenovo\Desktop\Новая папка\IMG-e0228609f5301d492d54e95d80eec7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-e0228609f5301d492d54e95d80eec716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318B">
        <w:rPr>
          <w:color w:val="111111"/>
          <w:sz w:val="28"/>
          <w:szCs w:val="28"/>
        </w:rPr>
        <w:t>немаловажное значение, ребёнок чувствует себя комфортно в придуманных им самим правилах,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сюжетах</w:t>
      </w:r>
      <w:r w:rsidRPr="0042318B">
        <w:rPr>
          <w:color w:val="111111"/>
          <w:sz w:val="28"/>
          <w:szCs w:val="28"/>
        </w:rPr>
        <w:t>, которые он переносит из реальной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42318B">
        <w:rPr>
          <w:color w:val="111111"/>
          <w:sz w:val="28"/>
          <w:szCs w:val="28"/>
        </w:rPr>
        <w:t>, наблюдая за взрослым миром или вставляя в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сюжеты</w:t>
      </w:r>
      <w:r w:rsidRPr="0042318B">
        <w:rPr>
          <w:color w:val="111111"/>
          <w:sz w:val="28"/>
          <w:szCs w:val="28"/>
        </w:rPr>
        <w:t> эпизоды из услышанных им сказок, рассказов. Это раздвигает условные границы игры.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 xml:space="preserve">Примеряя на себя разные роли, поступки и характер других людей, ребенок начинает чувствовать себя личностью и происходит его личностный рост, потому что он учится сопереживать и ориентироваться в различных ситуациях.Но основное правило игры – она должна носить нарастающий развивающий характер, всё более усложняясь не только в </w:t>
      </w:r>
      <w:r w:rsidRPr="005D7F00">
        <w:rPr>
          <w:color w:val="111111"/>
          <w:sz w:val="28"/>
          <w:szCs w:val="28"/>
        </w:rPr>
        <w:t>тематике,</w:t>
      </w:r>
      <w:r w:rsidRPr="005D7F00">
        <w:rPr>
          <w:color w:val="111111"/>
          <w:sz w:val="28"/>
          <w:szCs w:val="28"/>
          <w:bdr w:val="none" w:sz="0" w:space="0" w:color="auto" w:frame="1"/>
        </w:rPr>
        <w:t>но и в логическом плане</w:t>
      </w:r>
      <w:r w:rsidRPr="005D7F00">
        <w:rPr>
          <w:color w:val="111111"/>
          <w:sz w:val="28"/>
          <w:szCs w:val="28"/>
        </w:rPr>
        <w:t>:</w:t>
      </w:r>
      <w:r w:rsidRPr="0042318B">
        <w:rPr>
          <w:color w:val="111111"/>
          <w:sz w:val="28"/>
          <w:szCs w:val="28"/>
        </w:rPr>
        <w:t xml:space="preserve"> разные события, происходящие в ней, связаны между собой не только в ролевом аспекте, но и в интеллектуальном развитии. Ребёнок должен всё больше узнавать нового, ранее не освоенного им, пополнять свой интеллект новыми понятиями.</w:t>
      </w:r>
    </w:p>
    <w:p w:rsid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5D7F00">
        <w:rPr>
          <w:color w:val="111111"/>
          <w:sz w:val="28"/>
          <w:szCs w:val="28"/>
          <w:bdr w:val="none" w:sz="0" w:space="0" w:color="auto" w:frame="1"/>
        </w:rPr>
        <w:t>Потому главными критериями в игре должны выступать</w:t>
      </w:r>
      <w:r w:rsidRPr="005D7F00">
        <w:rPr>
          <w:color w:val="111111"/>
          <w:sz w:val="28"/>
          <w:szCs w:val="28"/>
        </w:rPr>
        <w:t>:</w:t>
      </w:r>
    </w:p>
    <w:p w:rsidR="0042318B" w:rsidRDefault="005D7F00" w:rsidP="005D7F00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</w:t>
      </w:r>
      <w:r w:rsidR="0042318B" w:rsidRPr="005D7F00">
        <w:rPr>
          <w:color w:val="111111"/>
          <w:sz w:val="28"/>
          <w:szCs w:val="28"/>
          <w:bdr w:val="none" w:sz="0" w:space="0" w:color="auto" w:frame="1"/>
        </w:rPr>
        <w:t>го игровые умения</w:t>
      </w:r>
      <w:r w:rsidR="0042318B" w:rsidRPr="005D7F00">
        <w:rPr>
          <w:color w:val="111111"/>
          <w:sz w:val="28"/>
          <w:szCs w:val="28"/>
        </w:rPr>
        <w:t>: собственные придум</w:t>
      </w:r>
      <w:r>
        <w:rPr>
          <w:color w:val="111111"/>
          <w:sz w:val="28"/>
          <w:szCs w:val="28"/>
        </w:rPr>
        <w:t>ки, диалоги, новые события и пр.;</w:t>
      </w:r>
    </w:p>
    <w:p w:rsidR="0042318B" w:rsidRDefault="005D7F00" w:rsidP="005D7F00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42318B" w:rsidRPr="005D7F00">
        <w:rPr>
          <w:color w:val="111111"/>
          <w:sz w:val="28"/>
          <w:szCs w:val="28"/>
        </w:rPr>
        <w:t xml:space="preserve">азнообразные способы ведения игры, разнообразность и </w:t>
      </w:r>
      <w:proofErr w:type="spellStart"/>
      <w:r w:rsidR="0042318B" w:rsidRPr="005D7F00">
        <w:rPr>
          <w:color w:val="111111"/>
          <w:sz w:val="28"/>
          <w:szCs w:val="28"/>
        </w:rPr>
        <w:t>разноплановость</w:t>
      </w:r>
      <w:proofErr w:type="spellEnd"/>
      <w:r w:rsidR="0042318B" w:rsidRPr="005D7F00">
        <w:rPr>
          <w:color w:val="111111"/>
          <w:sz w:val="28"/>
          <w:szCs w:val="28"/>
        </w:rPr>
        <w:t> </w:t>
      </w:r>
      <w:r w:rsidR="0042318B"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сюжетов</w:t>
      </w:r>
      <w:r>
        <w:rPr>
          <w:color w:val="111111"/>
          <w:sz w:val="28"/>
          <w:szCs w:val="28"/>
        </w:rPr>
        <w:t>;</w:t>
      </w:r>
    </w:p>
    <w:p w:rsidR="0042318B" w:rsidRDefault="005D7F00" w:rsidP="005D7F00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</w:t>
      </w:r>
      <w:r w:rsidR="0042318B" w:rsidRPr="005D7F00">
        <w:rPr>
          <w:color w:val="111111"/>
          <w:sz w:val="28"/>
          <w:szCs w:val="28"/>
        </w:rPr>
        <w:t>ворческая составляющая в </w:t>
      </w:r>
      <w:r w:rsidR="0042318B"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играх</w:t>
      </w:r>
      <w:r w:rsidR="0042318B" w:rsidRPr="005D7F00">
        <w:rPr>
          <w:color w:val="111111"/>
          <w:sz w:val="28"/>
          <w:szCs w:val="28"/>
        </w:rPr>
        <w:t>, </w:t>
      </w:r>
      <w:r w:rsidR="0042318B" w:rsidRPr="005D7F00">
        <w:rPr>
          <w:i/>
          <w:iCs/>
          <w:color w:val="111111"/>
          <w:sz w:val="28"/>
          <w:szCs w:val="28"/>
          <w:bdr w:val="none" w:sz="0" w:space="0" w:color="auto" w:frame="1"/>
        </w:rPr>
        <w:t>«полёт»</w:t>
      </w:r>
      <w:r>
        <w:rPr>
          <w:color w:val="111111"/>
          <w:sz w:val="28"/>
          <w:szCs w:val="28"/>
        </w:rPr>
        <w:t> фантазии;</w:t>
      </w:r>
    </w:p>
    <w:p w:rsidR="0042318B" w:rsidRPr="005D7F00" w:rsidRDefault="005D7F00" w:rsidP="005D7F00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42318B" w:rsidRPr="005D7F00">
        <w:rPr>
          <w:color w:val="111111"/>
          <w:sz w:val="28"/>
          <w:szCs w:val="28"/>
        </w:rPr>
        <w:t>мение легко включаться в </w:t>
      </w:r>
      <w:r w:rsidR="0042318B"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</w:t>
      </w:r>
      <w:r w:rsidR="0042318B" w:rsidRPr="005D7F00">
        <w:rPr>
          <w:color w:val="111111"/>
          <w:sz w:val="28"/>
          <w:szCs w:val="28"/>
        </w:rPr>
        <w:t xml:space="preserve">, придуманный другими и </w:t>
      </w:r>
      <w:proofErr w:type="spellStart"/>
      <w:r w:rsidR="0042318B" w:rsidRPr="005D7F00">
        <w:rPr>
          <w:color w:val="111111"/>
          <w:sz w:val="28"/>
          <w:szCs w:val="28"/>
        </w:rPr>
        <w:t>коммуницировать</w:t>
      </w:r>
      <w:proofErr w:type="spellEnd"/>
      <w:r w:rsidR="0042318B" w:rsidRPr="005D7F00">
        <w:rPr>
          <w:color w:val="111111"/>
          <w:sz w:val="28"/>
          <w:szCs w:val="28"/>
        </w:rPr>
        <w:t xml:space="preserve"> в нём.</w:t>
      </w:r>
    </w:p>
    <w:p w:rsid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Таким образом, можно сделать выводы, что для того, чтобы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42318B">
        <w:rPr>
          <w:color w:val="111111"/>
          <w:sz w:val="28"/>
          <w:szCs w:val="28"/>
        </w:rPr>
        <w:t> состоялась и была интересна и полезна ребё</w:t>
      </w:r>
      <w:r w:rsidRPr="005D7F00">
        <w:rPr>
          <w:color w:val="111111"/>
          <w:sz w:val="28"/>
          <w:szCs w:val="28"/>
          <w:bdr w:val="none" w:sz="0" w:space="0" w:color="auto" w:frame="1"/>
        </w:rPr>
        <w:t>нку необходимо соблюсти некоторые правила или принципы</w:t>
      </w:r>
      <w:r w:rsidRPr="005D7F00">
        <w:rPr>
          <w:color w:val="111111"/>
          <w:sz w:val="28"/>
          <w:szCs w:val="28"/>
        </w:rPr>
        <w:t>:</w:t>
      </w:r>
    </w:p>
    <w:p w:rsidR="0042318B" w:rsidRDefault="00AA5D3D" w:rsidP="005D7F00">
      <w:pPr>
        <w:pStyle w:val="af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559435</wp:posOffset>
            </wp:positionV>
            <wp:extent cx="247142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22" name="Рисунок 22" descr="C:\Users\Lenovo\Desktop\Новая папка\IMG-9875bb74bb7d755738ad2eb8784291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-9875bb74bb7d755738ad2eb87842911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8B" w:rsidRPr="005D7F00">
        <w:rPr>
          <w:color w:val="111111"/>
          <w:sz w:val="28"/>
          <w:szCs w:val="28"/>
        </w:rPr>
        <w:t>Игровые умения </w:t>
      </w:r>
      <w:r w:rsidR="0042318B"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5D7F00">
        <w:rPr>
          <w:color w:val="111111"/>
          <w:sz w:val="28"/>
          <w:szCs w:val="28"/>
        </w:rPr>
        <w:t> необходимо сформировать, для этого воспитатель должен научить детей </w:t>
      </w:r>
      <w:r w:rsidR="0042318B"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="0042318B" w:rsidRPr="005D7F00">
        <w:rPr>
          <w:color w:val="111111"/>
          <w:sz w:val="28"/>
          <w:szCs w:val="28"/>
        </w:rPr>
        <w:t>. То есть стать на время их товарищем по игре, не старшим, не воспитателем, а именно ребенком. Когда в игру включается взрослый на равных с детьми, это дает интерес и побуждение.</w:t>
      </w:r>
    </w:p>
    <w:p w:rsidR="0042318B" w:rsidRDefault="0042318B" w:rsidP="005D7F00">
      <w:pPr>
        <w:pStyle w:val="af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5D7F00">
        <w:rPr>
          <w:color w:val="111111"/>
          <w:sz w:val="28"/>
          <w:szCs w:val="28"/>
        </w:rPr>
        <w:t> должна постоянно усложняться, чтобы дети чувствовали развитие, усваивая всё новые навыки и умения. Воспитатель,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играя</w:t>
      </w:r>
      <w:r w:rsidRPr="005D7F00">
        <w:rPr>
          <w:color w:val="111111"/>
          <w:sz w:val="28"/>
          <w:szCs w:val="28"/>
        </w:rPr>
        <w:t>, должен объяснять и растолковывать правила и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сюжетную линию</w:t>
      </w:r>
      <w:r w:rsidRPr="005D7F00">
        <w:rPr>
          <w:color w:val="111111"/>
          <w:sz w:val="28"/>
          <w:szCs w:val="28"/>
        </w:rPr>
        <w:t>, взаимодействуя с детьми (</w:t>
      </w:r>
      <w:r w:rsidRPr="005D7F00">
        <w:rPr>
          <w:i/>
          <w:iCs/>
          <w:color w:val="111111"/>
          <w:sz w:val="28"/>
          <w:szCs w:val="28"/>
          <w:bdr w:val="none" w:sz="0" w:space="0" w:color="auto" w:frame="1"/>
        </w:rPr>
        <w:t>«Я пойду в магазин и куплю там продукты на обед</w:t>
      </w:r>
      <w:proofErr w:type="gramStart"/>
      <w:r w:rsidRPr="005D7F00">
        <w:rPr>
          <w:i/>
          <w:iCs/>
          <w:color w:val="111111"/>
          <w:sz w:val="28"/>
          <w:szCs w:val="28"/>
          <w:bdr w:val="none" w:sz="0" w:space="0" w:color="auto" w:frame="1"/>
        </w:rPr>
        <w:t>.Э</w:t>
      </w:r>
      <w:proofErr w:type="gramEnd"/>
      <w:r w:rsidRPr="005D7F00">
        <w:rPr>
          <w:i/>
          <w:iCs/>
          <w:color w:val="111111"/>
          <w:sz w:val="28"/>
          <w:szCs w:val="28"/>
          <w:bdr w:val="none" w:sz="0" w:space="0" w:color="auto" w:frame="1"/>
        </w:rPr>
        <w:t>то у меня деньги»</w:t>
      </w:r>
      <w:r w:rsidRPr="005D7F00">
        <w:rPr>
          <w:color w:val="111111"/>
          <w:sz w:val="28"/>
          <w:szCs w:val="28"/>
        </w:rPr>
        <w:t>). Тем самым он стимулирует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 к игре</w:t>
      </w:r>
      <w:r w:rsidRPr="005D7F00">
        <w:rPr>
          <w:color w:val="111111"/>
          <w:sz w:val="28"/>
          <w:szCs w:val="28"/>
        </w:rPr>
        <w:t>.</w:t>
      </w:r>
    </w:p>
    <w:p w:rsidR="0042318B" w:rsidRPr="005D7F00" w:rsidRDefault="0042318B" w:rsidP="005D7F00">
      <w:pPr>
        <w:pStyle w:val="af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D7F00">
        <w:rPr>
          <w:color w:val="111111"/>
          <w:sz w:val="28"/>
          <w:szCs w:val="28"/>
        </w:rPr>
        <w:t>Педагог должен не только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играть с ребенком</w:t>
      </w:r>
      <w:r w:rsidRPr="005D7F00">
        <w:rPr>
          <w:color w:val="111111"/>
          <w:sz w:val="28"/>
          <w:szCs w:val="28"/>
        </w:rPr>
        <w:t>, но и направлять его в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 линии</w:t>
      </w:r>
      <w:r w:rsidRPr="005D7F00">
        <w:rPr>
          <w:color w:val="111111"/>
          <w:sz w:val="28"/>
          <w:szCs w:val="28"/>
        </w:rPr>
        <w:t>, для этого сам воспитатель должен уметь выстраивать игру и придумывать последовательный </w:t>
      </w:r>
      <w:r w:rsidRP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</w:t>
      </w:r>
      <w:r w:rsidRPr="005D7F00">
        <w:rPr>
          <w:color w:val="111111"/>
          <w:sz w:val="28"/>
          <w:szCs w:val="28"/>
        </w:rPr>
        <w:t>.</w:t>
      </w:r>
    </w:p>
    <w:p w:rsidR="0042318B" w:rsidRPr="0042318B" w:rsidRDefault="00AA5D3D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111760</wp:posOffset>
            </wp:positionV>
            <wp:extent cx="28575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56" y="21494"/>
                <wp:lineTo x="21456" y="0"/>
                <wp:lineTo x="0" y="0"/>
              </wp:wrapPolygon>
            </wp:wrapTight>
            <wp:docPr id="23" name="Рисунок 23" descr="C:\Users\Lenovo\Desktop\Новая папка\IMG-d728d7dc89274ec92b023fd34b79e0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-d728d7dc89274ec92b023fd34b79e030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8B" w:rsidRPr="0042318B">
        <w:rPr>
          <w:color w:val="111111"/>
          <w:sz w:val="28"/>
          <w:szCs w:val="28"/>
        </w:rPr>
        <w:t>Эмоциональное развитие </w:t>
      </w:r>
      <w:r w:rsidR="005D7F00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сюжетно - 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ролевых</w:t>
      </w:r>
      <w:r w:rsidR="0042318B" w:rsidRPr="0042318B">
        <w:rPr>
          <w:color w:val="111111"/>
          <w:sz w:val="28"/>
          <w:szCs w:val="28"/>
        </w:rPr>
        <w:t> игр также имеет большое значение в развитии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42318B">
        <w:rPr>
          <w:color w:val="111111"/>
          <w:sz w:val="28"/>
          <w:szCs w:val="28"/>
        </w:rPr>
        <w:t>, потому что многие эмоции ребенок впервые испытывает именно в игре, переживая и пропуская через себя радость, сопричастность и многое другое.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Развитие интеллекта – одно из главных условий построение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 линии</w:t>
      </w:r>
      <w:r w:rsidRPr="0042318B">
        <w:rPr>
          <w:color w:val="111111"/>
          <w:sz w:val="28"/>
          <w:szCs w:val="28"/>
        </w:rPr>
        <w:t>. Чем выше интеллект у ребенка, тем интереснее и динамичнее будет выстроена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42318B">
        <w:rPr>
          <w:color w:val="111111"/>
          <w:sz w:val="28"/>
          <w:szCs w:val="28"/>
        </w:rPr>
        <w:t>, потому что ребенок привнесет в нее свои знания и умения.</w:t>
      </w:r>
    </w:p>
    <w:p w:rsidR="0042318B" w:rsidRPr="0042318B" w:rsidRDefault="005D7F00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Сюжетно - 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ролевые</w:t>
      </w:r>
      <w:r w:rsidR="0042318B" w:rsidRPr="0042318B">
        <w:rPr>
          <w:color w:val="111111"/>
          <w:sz w:val="28"/>
          <w:szCs w:val="28"/>
        </w:rPr>
        <w:t> игры должны осуществляться под непосредственным руководством воспитателя, который будет направлять, и осуществлять вместе с детьми придуманный ими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</w:t>
      </w:r>
      <w:r w:rsidR="0042318B" w:rsidRPr="0042318B">
        <w:rPr>
          <w:color w:val="111111"/>
          <w:sz w:val="28"/>
          <w:szCs w:val="28"/>
        </w:rPr>
        <w:t>, привнося в него логику и развитие. Для этого надо сначала придумать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</w:t>
      </w:r>
      <w:r w:rsidR="0042318B" w:rsidRPr="0042318B">
        <w:rPr>
          <w:color w:val="111111"/>
          <w:sz w:val="28"/>
          <w:szCs w:val="28"/>
        </w:rPr>
        <w:t>, а затем с помощью детей воплотить его в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жизнь</w:t>
      </w:r>
      <w:r w:rsidR="0042318B" w:rsidRPr="0042318B">
        <w:rPr>
          <w:color w:val="111111"/>
          <w:sz w:val="28"/>
          <w:szCs w:val="28"/>
        </w:rPr>
        <w:t>, не забывая поощрять и хвалить детей за их творческие находки и актерские.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У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42318B">
        <w:rPr>
          <w:color w:val="111111"/>
          <w:sz w:val="28"/>
          <w:szCs w:val="28"/>
        </w:rPr>
        <w:t> должно быть достаточно материалов и условий для игровой деятельности. Организация предметной среды для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сюжетной</w:t>
      </w:r>
      <w:r w:rsidRPr="0042318B">
        <w:rPr>
          <w:color w:val="111111"/>
          <w:sz w:val="28"/>
          <w:szCs w:val="28"/>
        </w:rPr>
        <w:t> игры формируется вместе с детьми перед игрой или в процессе игры.</w:t>
      </w:r>
    </w:p>
    <w:p w:rsidR="0042318B" w:rsidRPr="0042318B" w:rsidRDefault="0042318B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42318B">
        <w:rPr>
          <w:color w:val="111111"/>
          <w:sz w:val="28"/>
          <w:szCs w:val="28"/>
        </w:rPr>
        <w:t>Таким образом, </w:t>
      </w:r>
      <w:r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сюжетно - ролевая игра</w:t>
      </w:r>
      <w:r w:rsidRPr="0042318B">
        <w:rPr>
          <w:color w:val="111111"/>
          <w:sz w:val="28"/>
          <w:szCs w:val="28"/>
        </w:rPr>
        <w:t> не только помогает ребёнку понять своё отношение к миру, к своему поведению, но и в игре ребёнок учится проявлять инициативу и творческую активность, учится контролировать свои поступки, оценивать себя и своих сверстников.</w:t>
      </w:r>
    </w:p>
    <w:p w:rsidR="0042318B" w:rsidRPr="0042318B" w:rsidRDefault="00AA5D3D" w:rsidP="005D7F00">
      <w:pPr>
        <w:pStyle w:val="af7"/>
        <w:shd w:val="clear" w:color="auto" w:fill="FFFFFF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911860</wp:posOffset>
            </wp:positionV>
            <wp:extent cx="4000500" cy="2999105"/>
            <wp:effectExtent l="0" t="0" r="0" b="0"/>
            <wp:wrapTight wrapText="bothSides">
              <wp:wrapPolygon edited="0">
                <wp:start x="0" y="0"/>
                <wp:lineTo x="0" y="21403"/>
                <wp:lineTo x="21497" y="21403"/>
                <wp:lineTo x="21497" y="0"/>
                <wp:lineTo x="0" y="0"/>
              </wp:wrapPolygon>
            </wp:wrapTight>
            <wp:docPr id="24" name="Рисунок 24" descr="C:\Users\Lenovo\Desktop\Новая папка\IMG-dae80c59b9ed12f0d11e39e3a34056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-dae80c59b9ed12f0d11e39e3a3405642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8B" w:rsidRPr="0042318B">
        <w:rPr>
          <w:color w:val="111111"/>
          <w:sz w:val="28"/>
          <w:szCs w:val="28"/>
        </w:rPr>
        <w:t>Итак, </w:t>
      </w:r>
      <w:r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сюжетно - 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ролевая игра</w:t>
      </w:r>
      <w:r w:rsidR="0042318B" w:rsidRPr="0042318B">
        <w:rPr>
          <w:color w:val="111111"/>
          <w:sz w:val="28"/>
          <w:szCs w:val="28"/>
        </w:rPr>
        <w:t> позволяет развить у </w:t>
      </w:r>
      <w:r w:rsidR="0042318B" w:rsidRPr="0042318B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="0042318B" w:rsidRPr="0042318B">
        <w:rPr>
          <w:color w:val="111111"/>
          <w:sz w:val="28"/>
          <w:szCs w:val="28"/>
        </w:rPr>
        <w:t> его интеллектуальные возможности, математические навыки, общие нау</w:t>
      </w:r>
      <w:r>
        <w:rPr>
          <w:color w:val="111111"/>
          <w:sz w:val="28"/>
          <w:szCs w:val="28"/>
        </w:rPr>
        <w:t>чные понятия (</w:t>
      </w:r>
      <w:r w:rsidR="0042318B" w:rsidRPr="0042318B">
        <w:rPr>
          <w:color w:val="111111"/>
          <w:sz w:val="28"/>
          <w:szCs w:val="28"/>
        </w:rPr>
        <w:t>сравнивать, анализировать, задавать вопросы и др., пополнять словарный запас, улучшать понятийный аппарат – это</w:t>
      </w:r>
      <w:r>
        <w:rPr>
          <w:color w:val="111111"/>
          <w:sz w:val="28"/>
          <w:szCs w:val="28"/>
        </w:rPr>
        <w:t xml:space="preserve"> приводит к подготовке к чтению).</w:t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A328D7" w:rsidRDefault="00AA5D3D" w:rsidP="00A328D7">
      <w:pPr>
        <w:ind w:firstLine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176530</wp:posOffset>
            </wp:positionV>
            <wp:extent cx="148590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323" y="21292"/>
                <wp:lineTo x="21323" y="0"/>
                <wp:lineTo x="0" y="0"/>
              </wp:wrapPolygon>
            </wp:wrapTight>
            <wp:docPr id="25" name="Рисунок 25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0A6E57" w:rsidRDefault="000A6E57" w:rsidP="000A6E57">
      <w:pPr>
        <w:ind w:firstLine="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0A6E57" w:rsidRDefault="000A6E57" w:rsidP="000A6E57">
      <w:pPr>
        <w:ind w:firstLine="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AA5D3D" w:rsidRDefault="00AA5D3D" w:rsidP="001C4515">
      <w:pPr>
        <w:ind w:firstLine="0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1C4515" w:rsidRDefault="001C4515" w:rsidP="001C4515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Группа № 1</w:t>
      </w:r>
      <w:r w:rsidRPr="00F409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119380</wp:posOffset>
            </wp:positionV>
            <wp:extent cx="2962275" cy="3332480"/>
            <wp:effectExtent l="0" t="0" r="0" b="0"/>
            <wp:wrapTight wrapText="right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13" name="Рисунок 13" descr="IMG_20200219_09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219_0918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защитника Отечества считается праздником воинов</w:t>
      </w:r>
      <w:r w:rsidRPr="00F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настоящих, нынешних и будущих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праздника, мы с ребятами нашей группы сделали аппликацию «Военный корабль», чтобы поздравить пап, дедушек детей. Получились замечательные поделки, каждый ребенок с радостью забирал их домой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поздравить своих мужчин.</w:t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042E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Поздравляем с праздником Днём защитника Отечества всех мужчин и мальчишек нашего детского сада! </w:t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042E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От чистого сердца желаем вам богатырского здоровья, профессиональных и личных успехов, крепости духа, заботы и понимания близких людей, душевного спокойствия и тепла.</w:t>
      </w:r>
    </w:p>
    <w:p w:rsid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042E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Пусть во всём вам сопутствует удача, улыбается фортуна и всё получается. Ясности ума вам и неиссякаемого оптимизма! </w:t>
      </w:r>
    </w:p>
    <w:p w:rsidR="00F042EA" w:rsidRPr="00F042EA" w:rsidRDefault="00F042EA" w:rsidP="00F042E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E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 также достойно носить почётное звание МУЖЧИНЫ!</w:t>
      </w:r>
    </w:p>
    <w:p w:rsidR="000A6E57" w:rsidRPr="00F042EA" w:rsidRDefault="00AA5D3D" w:rsidP="000A6E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2228215</wp:posOffset>
            </wp:positionV>
            <wp:extent cx="2047875" cy="2024380"/>
            <wp:effectExtent l="0" t="0" r="0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14" name="Рисунок 14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2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132715</wp:posOffset>
            </wp:positionV>
            <wp:extent cx="3826510" cy="3495675"/>
            <wp:effectExtent l="0" t="0" r="0" b="0"/>
            <wp:wrapTight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ight>
            <wp:docPr id="12" name="Рисунок 12" descr="IMG_20200219_09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219_0934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2EA" w:rsidRPr="00F042E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AA5D3D" w:rsidRDefault="00AA5D3D" w:rsidP="000A6E57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AA2B84" w:rsidRDefault="00654CB6" w:rsidP="000A6E57">
      <w:pPr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lastRenderedPageBreak/>
        <w:t>Страничка учителя-</w:t>
      </w:r>
      <w:r w:rsidR="00AA2B8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логопеда</w:t>
      </w:r>
    </w:p>
    <w:p w:rsidR="00AA2B84" w:rsidRPr="000A6E57" w:rsidRDefault="00AA2B84" w:rsidP="000A6E57">
      <w:pPr>
        <w:ind w:firstLine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0A6E57" w:rsidRPr="000A6E57" w:rsidRDefault="000A6E57" w:rsidP="000A6E57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A6E57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Сезонное обострение заикания.</w:t>
      </w:r>
    </w:p>
    <w:p w:rsidR="007162DC" w:rsidRDefault="00F042EA" w:rsidP="000A6E57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74930</wp:posOffset>
            </wp:positionV>
            <wp:extent cx="235267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ight>
            <wp:docPr id="16" name="Рисунок 16" descr="C:\Users\Lenovo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12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E57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феврале - 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марте обращений к специалистам по поводу заикания у детей становится больше. Это связано с сезонным обострением процесса у детей. Такие обострения у большинства детей бывают в феврале-марте или в сентябре. </w:t>
      </w:r>
    </w:p>
    <w:p w:rsidR="000A6E57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способствует возникновению сезонных обострений?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Резкая смена погодных условий: если зима и лето это периоды, когда погодные условия остаются относительно постоянными, то осень и весна время их резкой смены. Весной теплое солнечное утро очень часто может превратиться в дождливый холодный ветреный день. Резкая смена погоды - стресс для организма. Он не успевает быстро отреагировать на внешние перемены и перестроиться.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Авитаминоз: к весне содержание витаминов в овощах и фруктах уменьшается. </w:t>
      </w:r>
    </w:p>
    <w:p w:rsidR="00AA5D3D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года с пищей ребенок получает 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ьше витаминов и микроэлементов.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Недостаток солнечного света: зимой и в начале весны дети мало бывают на солнце. Это приводит к недостатку в организме витамина D, который вырабатывается в коже под воздействием солнечных лучей. С увеличением светового дня в организме ускоряются обменные процессы. На фоне недостатка витаминов это вызывает резкое снижение сопротивляемости организма.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Недостаточная физическая активность: зимой мы, как правило, меньше двигаемся, меньше гуляем. Недостаточное количество нагрузок ослабляет иммунитет.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Психическое напряжение: в период, когда зиму сменяет весна, большинство людей испытывает психический дискомфорт и усталость. Дети не исключение.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В этот период возрастает риск острых респираторных заболеваний. Обострение заикания часто возникает после ОРЗ, особенно, если 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заболевание протекало с 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температурой.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заметить, что не у всех детей обострение возникает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указанные периоды. Для того</w:t>
      </w:r>
      <w:proofErr w:type="gramStart"/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отследить периодичность возникновения обострений у вашего ребенка, 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удобно вести речевой дневник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Конечно, лучше всего предупредить возникновение обострения. Профилактические и лечебные (коррекционные) меры в данном случае одинаковы, но для про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филактики нужно заранее </w:t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ачать необходимые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делать, если у ребенка в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озникло обострение заикания?</w:t>
      </w:r>
    </w:p>
    <w:p w:rsidR="00AA5D3D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пугаться и не паниковать! </w:t>
      </w:r>
    </w:p>
    <w:p w:rsidR="00AA5D3D" w:rsidRDefault="000A6E57" w:rsidP="00AA5D3D">
      <w:pPr>
        <w:shd w:val="clear" w:color="auto" w:fill="FFFFFF"/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не фиксировать внимани</w:t>
      </w:r>
      <w:r w:rsidR="007162DC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ребенка на ухудшении речи.</w:t>
      </w:r>
    </w:p>
    <w:p w:rsidR="00AA5D3D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Проверьте, не был ли нарушен режим дня, рациональная смена периодов активности и отдыха. Срочно исправьте си</w:t>
      </w:r>
      <w:r w:rsidR="007162DC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туацию, если это необходимо.</w:t>
      </w:r>
    </w:p>
    <w:p w:rsidR="007162DC" w:rsidRPr="00AA5D3D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Продолжайте коррекционную работу. </w:t>
      </w:r>
    </w:p>
    <w:p w:rsidR="00AA5D3D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сообщите логопеду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началось обострение.</w:t>
      </w:r>
    </w:p>
    <w:p w:rsidR="007162DC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Обратитесь к лечащему врачу-неврологу, независимо от того, получает ли ребенок лечение в настоящий момент. </w:t>
      </w:r>
    </w:p>
    <w:p w:rsidR="00AA5D3D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Начинайте лечение и строго выпо</w:t>
      </w:r>
      <w:r w:rsidR="0071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лняйте все назначения врача.</w:t>
      </w:r>
    </w:p>
    <w:p w:rsidR="00AA5D3D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режим огра</w:t>
      </w:r>
      <w:r w:rsidR="007162DC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ничения речевой активности. </w:t>
      </w:r>
    </w:p>
    <w:p w:rsidR="00AA5D3D" w:rsidRDefault="007162DC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Попросите воспитателя </w:t>
      </w:r>
      <w:r w:rsidR="000A6E57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нагружать ребенка речевым материалом, тем более что в этот пери</w:t>
      </w:r>
      <w:r w:rsid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идет подготовка к праздникам.</w:t>
      </w:r>
    </w:p>
    <w:p w:rsidR="007162DC" w:rsidRPr="00AA5D3D" w:rsidRDefault="000A6E57" w:rsidP="00AA5D3D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Обеспечьте ребенка правильным сбалансированным питанием с достаточным количеств</w:t>
      </w:r>
      <w:r w:rsidR="007162DC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витаминов и микроэлементов.</w:t>
      </w:r>
      <w:r w:rsidR="007162DC" w:rsidRPr="00AA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6E57" w:rsidRPr="000A6E57" w:rsidRDefault="000A6E57" w:rsidP="007162DC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отмечают: если ребенок получает лечение и находится на коррекции, то сезонные обострения проходят легче и речь быстрее возвращается к нормальному состоянию.</w:t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7D4008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9525</wp:posOffset>
            </wp:positionV>
            <wp:extent cx="3251835" cy="3215005"/>
            <wp:effectExtent l="0" t="0" r="0" b="0"/>
            <wp:wrapTight wrapText="bothSides">
              <wp:wrapPolygon edited="0">
                <wp:start x="0" y="0"/>
                <wp:lineTo x="0" y="21502"/>
                <wp:lineTo x="21511" y="21502"/>
                <wp:lineTo x="21511" y="0"/>
                <wp:lineTo x="0" y="0"/>
              </wp:wrapPolygon>
            </wp:wrapTight>
            <wp:docPr id="15" name="Рисунок 15" descr="C:\Users\Lenovo\Desktop\hello_html_mf95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hello_html_mf956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B27D39" w:rsidRDefault="00B27D39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80AA2" w:rsidRPr="00F40986" w:rsidRDefault="00480AA2" w:rsidP="00F40986">
      <w:pPr>
        <w:ind w:firstLine="0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bookmarkStart w:id="0" w:name="_GoBack"/>
      <w:bookmarkEnd w:id="0"/>
    </w:p>
    <w:sectPr w:rsidR="00480AA2" w:rsidRPr="00F40986" w:rsidSect="00523A12">
      <w:pgSz w:w="11906" w:h="16838"/>
      <w:pgMar w:top="709" w:right="991" w:bottom="709" w:left="851" w:header="708" w:footer="708" w:gutter="0"/>
      <w:pgBorders w:offsetFrom="page">
        <w:top w:val="flowersDaisies" w:sz="10" w:space="24" w:color="0070C0"/>
        <w:left w:val="flowersDaisies" w:sz="10" w:space="24" w:color="0070C0"/>
        <w:bottom w:val="flowersDaisies" w:sz="10" w:space="24" w:color="0070C0"/>
        <w:right w:val="flowersDaisies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urce Han Sans CN Regular">
    <w:charset w:val="00"/>
    <w:family w:val="auto"/>
    <w:pitch w:val="variable"/>
    <w:sig w:usb0="00000000" w:usb1="00000000" w:usb2="00000000" w:usb3="00000000" w:csb0="00000000" w:csb1="00000000"/>
  </w:font>
  <w:font w:name="Lohit Devanagari"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960AB7C"/>
    <w:lvl w:ilvl="0">
      <w:numFmt w:val="bullet"/>
      <w:lvlText w:val="*"/>
      <w:lvlJc w:val="left"/>
    </w:lvl>
  </w:abstractNum>
  <w:abstractNum w:abstractNumId="1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1D30EAD"/>
    <w:multiLevelType w:val="hybridMultilevel"/>
    <w:tmpl w:val="6FF2E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166B"/>
    <w:multiLevelType w:val="hybridMultilevel"/>
    <w:tmpl w:val="9A926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0493B"/>
    <w:multiLevelType w:val="multilevel"/>
    <w:tmpl w:val="4550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66963"/>
    <w:multiLevelType w:val="hybridMultilevel"/>
    <w:tmpl w:val="7E560BB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2D55F8F"/>
    <w:multiLevelType w:val="multilevel"/>
    <w:tmpl w:val="79DA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D597A"/>
    <w:multiLevelType w:val="singleLevel"/>
    <w:tmpl w:val="0E565458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33980B10"/>
    <w:multiLevelType w:val="hybridMultilevel"/>
    <w:tmpl w:val="08829F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D0F5D"/>
    <w:multiLevelType w:val="hybridMultilevel"/>
    <w:tmpl w:val="108E682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3ED064DD"/>
    <w:multiLevelType w:val="singleLevel"/>
    <w:tmpl w:val="D5A6CD4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4201595D"/>
    <w:multiLevelType w:val="singleLevel"/>
    <w:tmpl w:val="11BE10B8"/>
    <w:lvl w:ilvl="0">
      <w:start w:val="2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43A30995"/>
    <w:multiLevelType w:val="hybridMultilevel"/>
    <w:tmpl w:val="8E66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C4E37"/>
    <w:multiLevelType w:val="hybridMultilevel"/>
    <w:tmpl w:val="F2B82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6F0F0B"/>
    <w:multiLevelType w:val="multilevel"/>
    <w:tmpl w:val="B522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78052C"/>
    <w:multiLevelType w:val="hybridMultilevel"/>
    <w:tmpl w:val="25BE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7"/>
    <w:lvlOverride w:ilvl="0">
      <w:lvl w:ilvl="0">
        <w:start w:val="15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□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12"/>
  </w:num>
  <w:num w:numId="13">
    <w:abstractNumId w:val="9"/>
  </w:num>
  <w:num w:numId="14">
    <w:abstractNumId w:val="2"/>
  </w:num>
  <w:num w:numId="15">
    <w:abstractNumId w:val="15"/>
  </w:num>
  <w:num w:numId="16">
    <w:abstractNumId w:val="13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2642E"/>
    <w:rsid w:val="00047B1C"/>
    <w:rsid w:val="000A6E57"/>
    <w:rsid w:val="000F4175"/>
    <w:rsid w:val="001325EF"/>
    <w:rsid w:val="001329D2"/>
    <w:rsid w:val="00144C28"/>
    <w:rsid w:val="00161FA1"/>
    <w:rsid w:val="0017613A"/>
    <w:rsid w:val="00197475"/>
    <w:rsid w:val="001C4515"/>
    <w:rsid w:val="001E418B"/>
    <w:rsid w:val="001F3242"/>
    <w:rsid w:val="00204FBB"/>
    <w:rsid w:val="00272185"/>
    <w:rsid w:val="00313F99"/>
    <w:rsid w:val="00322266"/>
    <w:rsid w:val="0035406D"/>
    <w:rsid w:val="00387B7B"/>
    <w:rsid w:val="003D1C48"/>
    <w:rsid w:val="0042318B"/>
    <w:rsid w:val="00480AA2"/>
    <w:rsid w:val="0049413A"/>
    <w:rsid w:val="004B7DDD"/>
    <w:rsid w:val="00523A12"/>
    <w:rsid w:val="00536060"/>
    <w:rsid w:val="00537B1D"/>
    <w:rsid w:val="00547CD3"/>
    <w:rsid w:val="00550474"/>
    <w:rsid w:val="00561156"/>
    <w:rsid w:val="0056554C"/>
    <w:rsid w:val="005704A1"/>
    <w:rsid w:val="005A7963"/>
    <w:rsid w:val="005D7F00"/>
    <w:rsid w:val="0064160D"/>
    <w:rsid w:val="00645C52"/>
    <w:rsid w:val="00654CB6"/>
    <w:rsid w:val="00673701"/>
    <w:rsid w:val="00687FC6"/>
    <w:rsid w:val="006937EE"/>
    <w:rsid w:val="006E0EBB"/>
    <w:rsid w:val="006E4AF1"/>
    <w:rsid w:val="006F7365"/>
    <w:rsid w:val="007162DC"/>
    <w:rsid w:val="00796C8B"/>
    <w:rsid w:val="007D4008"/>
    <w:rsid w:val="00907C8B"/>
    <w:rsid w:val="0099626B"/>
    <w:rsid w:val="00A328D7"/>
    <w:rsid w:val="00A769B0"/>
    <w:rsid w:val="00A91F2C"/>
    <w:rsid w:val="00AA2B84"/>
    <w:rsid w:val="00AA5D3D"/>
    <w:rsid w:val="00AB5D60"/>
    <w:rsid w:val="00AC26E4"/>
    <w:rsid w:val="00B27D39"/>
    <w:rsid w:val="00B47F3F"/>
    <w:rsid w:val="00B70B89"/>
    <w:rsid w:val="00B97150"/>
    <w:rsid w:val="00BC0833"/>
    <w:rsid w:val="00C54146"/>
    <w:rsid w:val="00C73FE8"/>
    <w:rsid w:val="00CA37F8"/>
    <w:rsid w:val="00CB4CFD"/>
    <w:rsid w:val="00CC58EE"/>
    <w:rsid w:val="00D8248B"/>
    <w:rsid w:val="00D974CB"/>
    <w:rsid w:val="00DC4557"/>
    <w:rsid w:val="00DD4A7E"/>
    <w:rsid w:val="00E21CD6"/>
    <w:rsid w:val="00E643B6"/>
    <w:rsid w:val="00F042EA"/>
    <w:rsid w:val="00F16A0E"/>
    <w:rsid w:val="00F362AF"/>
    <w:rsid w:val="00F40986"/>
    <w:rsid w:val="00FB2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Текст обычный Тензор"/>
    <w:basedOn w:val="a"/>
    <w:rsid w:val="00687FC6"/>
    <w:pPr>
      <w:widowControl w:val="0"/>
      <w:suppressAutoHyphens/>
      <w:autoSpaceDN w:val="0"/>
      <w:ind w:firstLine="0"/>
      <w:jc w:val="both"/>
      <w:textAlignment w:val="baseline"/>
    </w:pPr>
    <w:rPr>
      <w:rFonts w:ascii="Calibri" w:eastAsia="Source Han Sans CN Regular" w:hAnsi="Calibri" w:cs="Lohit Devanagari"/>
      <w:color w:val="244061"/>
      <w:kern w:val="3"/>
      <w:sz w:val="21"/>
      <w:szCs w:val="24"/>
      <w:lang w:val="en-GB" w:eastAsia="zh-CN" w:bidi="hi-IN"/>
    </w:rPr>
  </w:style>
  <w:style w:type="paragraph" w:customStyle="1" w:styleId="Style7">
    <w:name w:val="Style7"/>
    <w:basedOn w:val="a"/>
    <w:uiPriority w:val="99"/>
    <w:rsid w:val="00AA2B84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AA2B84"/>
    <w:pPr>
      <w:widowControl w:val="0"/>
      <w:autoSpaceDE w:val="0"/>
      <w:autoSpaceDN w:val="0"/>
      <w:adjustRightInd w:val="0"/>
      <w:spacing w:line="415" w:lineRule="exact"/>
      <w:ind w:firstLine="0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AA2B84"/>
    <w:rPr>
      <w:rFonts w:ascii="Times New Roman" w:hAnsi="Times New Roman" w:cs="Times New Roman"/>
      <w:sz w:val="34"/>
      <w:szCs w:val="34"/>
    </w:rPr>
  </w:style>
  <w:style w:type="paragraph" w:customStyle="1" w:styleId="Style8">
    <w:name w:val="Style8"/>
    <w:basedOn w:val="a"/>
    <w:uiPriority w:val="99"/>
    <w:rsid w:val="00AA2B84"/>
    <w:pPr>
      <w:widowControl w:val="0"/>
      <w:autoSpaceDE w:val="0"/>
      <w:autoSpaceDN w:val="0"/>
      <w:adjustRightInd w:val="0"/>
      <w:spacing w:line="274" w:lineRule="exact"/>
      <w:ind w:firstLine="0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A2B84"/>
    <w:pPr>
      <w:widowControl w:val="0"/>
      <w:autoSpaceDE w:val="0"/>
      <w:autoSpaceDN w:val="0"/>
      <w:adjustRightInd w:val="0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AA2B84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"/>
    <w:uiPriority w:val="99"/>
    <w:rsid w:val="00AA2B84"/>
    <w:pPr>
      <w:widowControl w:val="0"/>
      <w:autoSpaceDE w:val="0"/>
      <w:autoSpaceDN w:val="0"/>
      <w:adjustRightInd w:val="0"/>
      <w:spacing w:line="278" w:lineRule="exact"/>
      <w:ind w:firstLine="0"/>
      <w:jc w:val="both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c10">
    <w:name w:val="c10"/>
    <w:basedOn w:val="a"/>
    <w:rsid w:val="00523A1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3A12"/>
  </w:style>
  <w:style w:type="paragraph" w:customStyle="1" w:styleId="c6">
    <w:name w:val="c6"/>
    <w:basedOn w:val="a"/>
    <w:rsid w:val="00523A1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2FF28-5F7D-4734-AEB3-22ED492F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2859</Words>
  <Characters>16299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33</cp:revision>
  <dcterms:created xsi:type="dcterms:W3CDTF">2019-02-05T06:44:00Z</dcterms:created>
  <dcterms:modified xsi:type="dcterms:W3CDTF">2020-03-10T10:57:00Z</dcterms:modified>
</cp:coreProperties>
</file>