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911550">
        <w:rPr>
          <w:rFonts w:ascii="Times New Roman" w:hAnsi="Times New Roman" w:cs="Times New Roman"/>
          <w:b/>
          <w:sz w:val="28"/>
          <w:szCs w:val="28"/>
        </w:rPr>
        <w:t xml:space="preserve"> за декабрь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550" w:rsidRPr="00CF636F" w:rsidRDefault="00911550" w:rsidP="0091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 xml:space="preserve"> «Открытость и доступность информации об организации».</w:t>
      </w:r>
    </w:p>
    <w:p w:rsidR="00911550" w:rsidRDefault="00911550" w:rsidP="0091155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актуальной и достоверной информации, размещённой на официальном сайте ДОУ.</w:t>
      </w:r>
    </w:p>
    <w:p w:rsidR="00911550" w:rsidRDefault="00911550" w:rsidP="0091155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>Своевременно вносятся изменения, и обновляется информация в разделе «Сведения о педагогических работниках».</w:t>
      </w:r>
    </w:p>
    <w:p w:rsidR="00911550" w:rsidRPr="004654E8" w:rsidRDefault="00911550" w:rsidP="0091155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механизм обратной связи с посетителями сайта ДОУ, через закладку «Гостевая книга».</w:t>
      </w:r>
    </w:p>
    <w:p w:rsidR="00911550" w:rsidRPr="00CF636F" w:rsidRDefault="00911550" w:rsidP="0091155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1550" w:rsidRPr="00CF636F" w:rsidRDefault="00911550" w:rsidP="0091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услуг».</w:t>
      </w:r>
    </w:p>
    <w:p w:rsidR="00911550" w:rsidRDefault="00911550" w:rsidP="00911550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р</w:t>
      </w:r>
      <w:r>
        <w:rPr>
          <w:rFonts w:ascii="Times New Roman" w:hAnsi="Times New Roman" w:cs="Times New Roman"/>
          <w:sz w:val="28"/>
          <w:szCs w:val="28"/>
        </w:rPr>
        <w:t xml:space="preserve">азвлекательные </w:t>
      </w:r>
      <w:r w:rsidRPr="00CF636F">
        <w:rPr>
          <w:rFonts w:ascii="Times New Roman" w:hAnsi="Times New Roman" w:cs="Times New Roman"/>
          <w:sz w:val="28"/>
          <w:szCs w:val="28"/>
        </w:rPr>
        <w:t>мероприятия на уровне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23», согласно годовому </w:t>
      </w:r>
      <w:r>
        <w:rPr>
          <w:rFonts w:ascii="Times New Roman" w:hAnsi="Times New Roman" w:cs="Times New Roman"/>
          <w:sz w:val="28"/>
          <w:szCs w:val="28"/>
        </w:rPr>
        <w:t>плану работы.</w:t>
      </w:r>
    </w:p>
    <w:p w:rsidR="00911550" w:rsidRDefault="00911550" w:rsidP="00911550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участие в творческих конкурсах разного уровня. На сайте имеется информация о достижениях воспитанников и педагогов. Активное привлечение родителей к участию в конкурсах.</w:t>
      </w:r>
    </w:p>
    <w:p w:rsidR="00911550" w:rsidRDefault="00DC17DE" w:rsidP="00911550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технические средства обучения: цветной принтер, ламинатор,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брошуратор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ноутбук.</w:t>
      </w:r>
    </w:p>
    <w:p w:rsidR="00DC17DE" w:rsidRDefault="00DC17DE" w:rsidP="00911550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Стали участниками губернаторского проекта «Решаем вместе». В результате реализации проекта будет обустроена спортивная площадка детского сада, созданы безопасные условия для заня</w:t>
      </w:r>
      <w:r w:rsidR="003D10DF">
        <w:rPr>
          <w:rFonts w:ascii="Times New Roman" w:hAnsi="Times New Roman" w:cs="Times New Roman"/>
          <w:sz w:val="28"/>
          <w:szCs w:val="28"/>
        </w:rPr>
        <w:t xml:space="preserve">тий по физической культуре на улице. </w:t>
      </w:r>
    </w:p>
    <w:p w:rsidR="00911550" w:rsidRDefault="00911550" w:rsidP="009115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11550" w:rsidRDefault="00911550" w:rsidP="0091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09B0">
        <w:rPr>
          <w:rFonts w:ascii="Times New Roman" w:hAnsi="Times New Roman" w:cs="Times New Roman"/>
          <w:b/>
          <w:sz w:val="28"/>
          <w:szCs w:val="28"/>
        </w:rPr>
        <w:t xml:space="preserve"> раздел «Доступность услуг для инвалидов».</w:t>
      </w:r>
    </w:p>
    <w:p w:rsidR="00911550" w:rsidRPr="00911550" w:rsidRDefault="00911550" w:rsidP="009115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педагоги, работающие с детьми ОВЗ прошли специальную курсовую подготовку.</w:t>
      </w:r>
    </w:p>
    <w:p w:rsidR="00911550" w:rsidRDefault="00911550" w:rsidP="0091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550" w:rsidRDefault="00911550" w:rsidP="0091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5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1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1550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911550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организации».</w:t>
      </w:r>
    </w:p>
    <w:p w:rsidR="003D10DF" w:rsidRDefault="00465A82" w:rsidP="003D10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Педагогом-психологом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для работников детского сада, направленное на развитие доброжелательности и вежливости, при использовании дистанционных форм взаимодействия.</w:t>
      </w:r>
    </w:p>
    <w:p w:rsidR="00465A82" w:rsidRPr="003D10DF" w:rsidRDefault="00465A82" w:rsidP="003D10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доброжелательности и вежливости во всех формах взаимодействия (вывод сделан на основе анализа анкетирования).</w:t>
      </w:r>
    </w:p>
    <w:p w:rsidR="00DC17DE" w:rsidRPr="00911550" w:rsidRDefault="00DC17DE" w:rsidP="0091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7DE" w:rsidRDefault="00911550" w:rsidP="0091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Удовлетворенность условиями оказания услуг</w:t>
      </w:r>
      <w:r w:rsidRPr="00CF636F">
        <w:rPr>
          <w:rFonts w:ascii="Times New Roman" w:hAnsi="Times New Roman" w:cs="Times New Roman"/>
          <w:b/>
          <w:sz w:val="28"/>
          <w:szCs w:val="28"/>
        </w:rPr>
        <w:t>».</w:t>
      </w:r>
    </w:p>
    <w:p w:rsidR="00911550" w:rsidRPr="009652BD" w:rsidRDefault="00911550" w:rsidP="0091155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удовлетворенности условиями оказания услуг и мотивации родителей к участию в образовательном процессе (</w:t>
      </w:r>
      <w:r w:rsidR="00DC17DE">
        <w:rPr>
          <w:rFonts w:ascii="Times New Roman" w:hAnsi="Times New Roman" w:cs="Times New Roman"/>
          <w:sz w:val="28"/>
          <w:szCs w:val="28"/>
        </w:rPr>
        <w:t>вывод сделан на основе анализа анкетирования родителей).</w:t>
      </w:r>
    </w:p>
    <w:p w:rsidR="00CF636F" w:rsidRPr="00911550" w:rsidRDefault="00CF636F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DB20A6">
        <w:rPr>
          <w:rFonts w:ascii="Times New Roman" w:hAnsi="Times New Roman" w:cs="Times New Roman"/>
          <w:sz w:val="28"/>
          <w:szCs w:val="28"/>
        </w:rPr>
        <w:t>23»_</w:t>
      </w:r>
      <w:proofErr w:type="gramEnd"/>
      <w:r w:rsidR="00DB20A6">
        <w:rPr>
          <w:rFonts w:ascii="Times New Roman" w:hAnsi="Times New Roman" w:cs="Times New Roman"/>
          <w:sz w:val="28"/>
          <w:szCs w:val="28"/>
        </w:rPr>
        <w:t xml:space="preserve">________________ О.П. </w:t>
      </w:r>
      <w:proofErr w:type="spellStart"/>
      <w:r w:rsidR="00DB20A6">
        <w:rPr>
          <w:rFonts w:ascii="Times New Roman" w:hAnsi="Times New Roman" w:cs="Times New Roman"/>
          <w:sz w:val="28"/>
          <w:szCs w:val="28"/>
        </w:rPr>
        <w:t>Тепенина</w:t>
      </w:r>
      <w:proofErr w:type="spellEnd"/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B20"/>
    <w:multiLevelType w:val="hybridMultilevel"/>
    <w:tmpl w:val="690C7732"/>
    <w:lvl w:ilvl="0" w:tplc="50C28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7B8"/>
    <w:multiLevelType w:val="hybridMultilevel"/>
    <w:tmpl w:val="1EBC7A24"/>
    <w:lvl w:ilvl="0" w:tplc="47306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68E"/>
    <w:multiLevelType w:val="hybridMultilevel"/>
    <w:tmpl w:val="0F741860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3163F"/>
    <w:multiLevelType w:val="hybridMultilevel"/>
    <w:tmpl w:val="04547B60"/>
    <w:lvl w:ilvl="0" w:tplc="741CB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24CAC"/>
    <w:multiLevelType w:val="hybridMultilevel"/>
    <w:tmpl w:val="0A90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C4"/>
    <w:rsid w:val="003149D0"/>
    <w:rsid w:val="003D10DF"/>
    <w:rsid w:val="00433025"/>
    <w:rsid w:val="00465A82"/>
    <w:rsid w:val="004C7F9D"/>
    <w:rsid w:val="00707BDB"/>
    <w:rsid w:val="008372C4"/>
    <w:rsid w:val="00905CC9"/>
    <w:rsid w:val="00911550"/>
    <w:rsid w:val="00A82269"/>
    <w:rsid w:val="00CF636F"/>
    <w:rsid w:val="00DB20A6"/>
    <w:rsid w:val="00D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CA02"/>
  <w15:docId w15:val="{D492D4EF-CD3A-424F-A663-8AE0ED64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4</cp:revision>
  <cp:lastPrinted>2021-01-23T10:37:00Z</cp:lastPrinted>
  <dcterms:created xsi:type="dcterms:W3CDTF">2020-01-20T20:08:00Z</dcterms:created>
  <dcterms:modified xsi:type="dcterms:W3CDTF">2021-01-23T10:37:00Z</dcterms:modified>
</cp:coreProperties>
</file>