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80B" w:rsidRPr="00913699" w:rsidRDefault="00BA080B" w:rsidP="00BA080B">
      <w:pPr>
        <w:pStyle w:val="a5"/>
        <w:spacing w:before="0" w:beforeAutospacing="0" w:after="0" w:afterAutospacing="0"/>
        <w:jc w:val="center"/>
        <w:rPr>
          <w:rStyle w:val="a7"/>
          <w:rFonts w:ascii="Monotype Corsiva" w:hAnsi="Monotype Corsiva"/>
          <w:color w:val="C00000"/>
          <w:sz w:val="56"/>
          <w:szCs w:val="56"/>
        </w:rPr>
      </w:pPr>
      <w:bookmarkStart w:id="0" w:name="_GoBack"/>
      <w:bookmarkEnd w:id="0"/>
      <w:r w:rsidRPr="00913699">
        <w:rPr>
          <w:rStyle w:val="a7"/>
          <w:rFonts w:ascii="Monotype Corsiva" w:hAnsi="Monotype Corsiva"/>
          <w:color w:val="C00000"/>
          <w:sz w:val="56"/>
          <w:szCs w:val="56"/>
        </w:rPr>
        <w:t>ФОТООТЧЁТ</w:t>
      </w:r>
    </w:p>
    <w:p w:rsidR="00281FA6" w:rsidRPr="004553E6" w:rsidRDefault="004553E6" w:rsidP="004553E6">
      <w:pPr>
        <w:pStyle w:val="a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471170</wp:posOffset>
            </wp:positionV>
            <wp:extent cx="4592320" cy="3707130"/>
            <wp:effectExtent l="19050" t="0" r="0" b="0"/>
            <wp:wrapSquare wrapText="bothSides"/>
            <wp:docPr id="1" name="Рисунок 1" descr="G:\Проект Покормите птиц зимой\проект птицы\P90219-10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Покормите птиц зимой\проект птицы\P90219-104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035" t="26996" r="12162" b="33266"/>
                    <a:stretch/>
                  </pic:blipFill>
                  <pic:spPr bwMode="auto">
                    <a:xfrm>
                      <a:off x="0" y="0"/>
                      <a:ext cx="459232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1FA6" w:rsidRPr="004553E6">
        <w:rPr>
          <w:color w:val="000000"/>
          <w:sz w:val="28"/>
          <w:szCs w:val="28"/>
        </w:rPr>
        <w:t>Птицы - наиболее распространенные спутники человека. К сожалению, мы забываем о братьях наших меньших, а ведь они отличаются умом и смекалкой, и им не просто бывает в морозные дни. Зимой птицы часто гибнут. А ведь нужно всего им немного белого хлеба, семечек и может быть немного сала, а для кормушки годится обычный молочный пакет. И может быть больше станет звонкого пения у наших домов, а мир, в котором мы живем чуть лучше.</w:t>
      </w:r>
    </w:p>
    <w:p w:rsidR="004553E6" w:rsidRPr="004553E6" w:rsidRDefault="004553E6" w:rsidP="004553E6">
      <w:pPr>
        <w:pStyle w:val="a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1506220</wp:posOffset>
            </wp:positionV>
            <wp:extent cx="5934075" cy="3378835"/>
            <wp:effectExtent l="19050" t="0" r="9525" b="0"/>
            <wp:wrapTight wrapText="bothSides">
              <wp:wrapPolygon edited="0">
                <wp:start x="-69" y="0"/>
                <wp:lineTo x="-69" y="21434"/>
                <wp:lineTo x="21635" y="21434"/>
                <wp:lineTo x="21635" y="0"/>
                <wp:lineTo x="-69" y="0"/>
              </wp:wrapPolygon>
            </wp:wrapTight>
            <wp:docPr id="3" name="Рисунок 3" descr="G:\Проект Покормите птиц зимой\фото акции птичья столовая\P90118-1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 Покормите птиц зимой\фото акции птичья столовая\P90118-12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474" t="50408" r="7385" b="19632"/>
                    <a:stretch/>
                  </pic:blipFill>
                  <pic:spPr bwMode="auto">
                    <a:xfrm>
                      <a:off x="0" y="0"/>
                      <a:ext cx="593407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7" w:history="1">
        <w:r w:rsidR="00281FA6" w:rsidRPr="004553E6">
          <w:rPr>
            <w:rStyle w:val="a6"/>
            <w:color w:val="00000A"/>
            <w:sz w:val="28"/>
            <w:szCs w:val="28"/>
            <w:u w:val="none"/>
          </w:rPr>
          <w:t xml:space="preserve">Очень красивое зрелище, когда разные птицы прилетают в наши столовые. С утра до вечера без устали перепархивают они с ветки на ветку. Каждый человек должен проявлять заботу о птицах. Сегодня я хочу напомнить вам о тех, кто очень нуждается в нас. В городе остаются самые выносливые птицы: воробьи, синички, вороны, галки, сороки. Они могут отыскать для себя пропитание зимой: семена и плоды </w:t>
        </w:r>
        <w:r w:rsidR="00281FA6" w:rsidRPr="004553E6">
          <w:rPr>
            <w:rStyle w:val="a6"/>
            <w:color w:val="00000A"/>
            <w:sz w:val="28"/>
            <w:szCs w:val="28"/>
            <w:u w:val="none"/>
          </w:rPr>
          <w:lastRenderedPageBreak/>
          <w:t>растений, насекомых с их личинками под корой деревьев, остатки пищи, которые обязательно найдутся поблизости от жилья людей.</w:t>
        </w:r>
      </w:hyperlink>
    </w:p>
    <w:p w:rsidR="00281FA6" w:rsidRPr="004553E6" w:rsidRDefault="00281FA6" w:rsidP="004553E6">
      <w:pPr>
        <w:pStyle w:val="a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4553E6">
        <w:rPr>
          <w:color w:val="000000"/>
          <w:sz w:val="28"/>
          <w:szCs w:val="28"/>
        </w:rPr>
        <w:t xml:space="preserve">Необходимо учить детей доброте. Приучать их заботиться о птицах, наблюдать за ними, испытывать радость от сознания, что можно спасти птиц от гибели. </w:t>
      </w:r>
    </w:p>
    <w:p w:rsidR="00281FA6" w:rsidRDefault="008733F4" w:rsidP="00281FA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121285</wp:posOffset>
            </wp:positionV>
            <wp:extent cx="4085590" cy="3938270"/>
            <wp:effectExtent l="19050" t="0" r="0" b="0"/>
            <wp:wrapTight wrapText="bothSides">
              <wp:wrapPolygon edited="0">
                <wp:start x="-101" y="0"/>
                <wp:lineTo x="-101" y="21523"/>
                <wp:lineTo x="21553" y="21523"/>
                <wp:lineTo x="21553" y="0"/>
                <wp:lineTo x="-101" y="0"/>
              </wp:wrapPolygon>
            </wp:wrapTight>
            <wp:docPr id="2" name="Рисунок 2" descr="G:\Проект Покормите птиц зимой\проект птицы\P90219-10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 Покормите птиц зимой\проект птицы\P90219-104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411" t="16198" r="17523" b="35444"/>
                    <a:stretch/>
                  </pic:blipFill>
                  <pic:spPr bwMode="auto">
                    <a:xfrm>
                      <a:off x="0" y="0"/>
                      <a:ext cx="408559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1FA6">
        <w:rPr>
          <w:rFonts w:ascii="Arial" w:hAnsi="Arial" w:cs="Arial"/>
          <w:color w:val="000000"/>
          <w:sz w:val="22"/>
          <w:szCs w:val="22"/>
        </w:rPr>
        <w:br/>
      </w:r>
    </w:p>
    <w:p w:rsidR="00281FA6" w:rsidRPr="00D7648A" w:rsidRDefault="008733F4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-2749550</wp:posOffset>
            </wp:positionH>
            <wp:positionV relativeFrom="paragraph">
              <wp:posOffset>3954780</wp:posOffset>
            </wp:positionV>
            <wp:extent cx="4717415" cy="4313555"/>
            <wp:effectExtent l="19050" t="0" r="6985" b="0"/>
            <wp:wrapTight wrapText="bothSides">
              <wp:wrapPolygon edited="0">
                <wp:start x="-87" y="0"/>
                <wp:lineTo x="-87" y="21463"/>
                <wp:lineTo x="21632" y="21463"/>
                <wp:lineTo x="21632" y="0"/>
                <wp:lineTo x="-87" y="0"/>
              </wp:wrapPolygon>
            </wp:wrapTight>
            <wp:docPr id="4" name="Рисунок 1" descr="C:\Users\Елена\Desktop\фото акции птичья столовая\P90121-10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акции птичья столовая\P90121-105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156" t="26914" r="22219" b="34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431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81FA6" w:rsidRPr="00D7648A" w:rsidSect="004553E6">
      <w:pgSz w:w="11906" w:h="16838"/>
      <w:pgMar w:top="1134" w:right="991" w:bottom="1134" w:left="1701" w:header="708" w:footer="708" w:gutter="0"/>
      <w:pgBorders w:offsetFrom="page">
        <w:top w:val="shorebirdTracks" w:sz="15" w:space="24" w:color="002060"/>
        <w:left w:val="shorebirdTracks" w:sz="15" w:space="24" w:color="002060"/>
        <w:bottom w:val="shorebirdTracks" w:sz="15" w:space="24" w:color="002060"/>
        <w:right w:val="shorebirdTracks" w:sz="15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7648A"/>
    <w:rsid w:val="00281FA6"/>
    <w:rsid w:val="003D78A3"/>
    <w:rsid w:val="004553E6"/>
    <w:rsid w:val="0083099F"/>
    <w:rsid w:val="008733F4"/>
    <w:rsid w:val="00B26930"/>
    <w:rsid w:val="00BA080B"/>
    <w:rsid w:val="00D7648A"/>
    <w:rsid w:val="00E02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48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81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281FA6"/>
    <w:rPr>
      <w:color w:val="0000FF"/>
      <w:u w:val="single"/>
    </w:rPr>
  </w:style>
  <w:style w:type="character" w:styleId="a7">
    <w:name w:val="Strong"/>
    <w:basedOn w:val="a0"/>
    <w:uiPriority w:val="22"/>
    <w:qFormat/>
    <w:rsid w:val="00BA080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1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infourok.ru/go.html?href=%235670469701249805602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D8E915-210E-46BF-A571-6482519CE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Елена</cp:lastModifiedBy>
  <cp:revision>4</cp:revision>
  <dcterms:created xsi:type="dcterms:W3CDTF">2019-03-11T09:54:00Z</dcterms:created>
  <dcterms:modified xsi:type="dcterms:W3CDTF">2019-03-14T04:12:00Z</dcterms:modified>
</cp:coreProperties>
</file>