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7C" w:rsidRPr="00724D7C" w:rsidRDefault="00724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:rsidR="00724D7C" w:rsidRPr="00724D7C" w:rsidRDefault="00724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72"/>
          <w:szCs w:val="72"/>
        </w:rPr>
      </w:pPr>
      <w:r w:rsidRPr="00724D7C">
        <w:rPr>
          <w:rFonts w:ascii="Times New Roman" w:hAnsi="Times New Roman"/>
          <w:sz w:val="72"/>
          <w:szCs w:val="72"/>
        </w:rPr>
        <w:t xml:space="preserve">          Консультация: Значение трудового воспитания  в развитии личности ребенка.</w:t>
      </w:r>
    </w:p>
    <w:p w:rsidR="00724D7C" w:rsidRPr="00724D7C" w:rsidRDefault="00724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24D7C">
        <w:rPr>
          <w:rFonts w:ascii="Times New Roman" w:hAnsi="Times New Roman"/>
          <w:sz w:val="72"/>
          <w:szCs w:val="72"/>
        </w:rPr>
        <w:t>Воспитатель Н.М.Смышляева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lastRenderedPageBreak/>
        <w:t>В планировании воспитательно-образовательной работы по ФГОС содержание трудового воспитания направлено на достижение цели формирования положительного отношения к труду через решение следующих задач: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– развитие трудовой деятельности;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– воспитание ценностного отношения к собственному труду, труду других людей и его результатам;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– формирование первичных представлений о труде взрослых, его роли в обществе и жизни каждого человека.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В психологии и трудовом воспитании, как и в любом другом деле, в процессе воспитания есть еще неиспользованные резервы. Над их вскрытием работают педагогические коллективы, социологи. Особая роль в этом отношении принадлежит психологической науке.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Такую организацию труда призван обеспечить педагог. От него требуется быть примером, изучать сильные и слабые стороны своих воспитанников, организовывать деятельность и многое другое. Психологический аспект деятельности педагога при воспитании средствами труда состоит в воздействии личным примером, в управлении воздействия среды на личность, а также управление его трудовой деятельностью. Педагог согласовывает содержание и формы труда с педагогическими целями, направляет трудовую деятельность таким образом, чтобы она требовала от детей проявление тех или иных качеств, оценивает эффективность воспитательных воздействий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Перед работниками ДОУ стоит непростая, нелегкая задача – построить свою работу так, чтобы она не только соответствовала запросам общества, но и обеспечивала сохранение самоценности, неповторимости дошкольного периода детства. Каждое ДОУ должно сегодня постоянно доказывать свою привлекательность и необходимость, занять индивидуальную нишу в общем образовательном пространстве. А это достигается в первую очередь высоким качеством воспитательно-образовательного процесса в конкретном детском саду.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 xml:space="preserve">Ю. А. Бороздин пишет о том, что особое значение трудовая деятельность имеет для формирования нравственных качеств. Выполняя несложные обязанности, связанные с накрыванием на стол, помогая готовить все необходимое к занятиям, дети учатся быть полезными и для других. Это формирует у них </w:t>
      </w:r>
      <w:r w:rsidRPr="00724D7C">
        <w:rPr>
          <w:rFonts w:ascii="Times New Roman" w:hAnsi="Times New Roman"/>
          <w:sz w:val="28"/>
          <w:szCs w:val="28"/>
        </w:rPr>
        <w:lastRenderedPageBreak/>
        <w:t xml:space="preserve">готовность приходить на помощь тому, кто в ней нуждается, охотно выполнять посильные трудовые поручения, формирует ответственное отношение к порученному делу, старательность и исполнительность 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Дошкольная педагогика выделяет следующие основные задачи трудового воспитания детей: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– ознакомление с трудом взрослых и воспитание уважения к нему;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– обучение простейшим трудовым умениям и навыкам;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– воспитание интереса к труду, трудолюбия и самостоятельности;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– воспитание общественно-направленных мотивов труда, умений трудиться в коллективе и для коллектива.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В детском саду, в семье, доступном ему общественном окружении – всюду ребенок сталкивается с трудом взрослых, пользуется его результатами.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Как отмечает Л. Щелкун, поначалу внимание детей привлекают лишь внешние моменты: сам процесс трудовых действий, движение механизмов, машин. Последовательное ознакомление детей с трудом взрослых в ближайшем окружении, а затем и за пределами детского сада позволяет формировать у них представление о сути и значении трудовых действий, разъяснять на конкретных примерах отношение взрослых к труду, его общественную значимость. Воспитатель рассказывает детям, каким должен быть трудолюбивый человек (он трудится старательно, доводит работу до конца), что значит хорошо трудиться, заботиться об окружающих, читает им произведения о труде, в которых ярко, эмоционально раскрывается его значение и красота. Формируя у детей уважение к трудящемуся человеку, желание быть похожим на него, педагог воспитывает у них бережное отношение к результатам труда.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Необходимо помнить о том, что труд должен приносить детям радость: от достигнутых результатов, от своей полезности другим. В детском саду решается задача формирования у детей умения трудиться в коллективе. Происходит это постепенно, путем объединения детей в процессе труда в небольшие группы с общим заданием (если у них уже есть опыт работы вдвоем, втроем, то общее задание может выполнять группа из 6-7 участников).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4D7C">
        <w:rPr>
          <w:rFonts w:ascii="Times New Roman" w:hAnsi="Times New Roman"/>
          <w:sz w:val="28"/>
          <w:szCs w:val="28"/>
        </w:rPr>
        <w:t>В процессе такого труда воспитатель формирует у детей представления об общей ответственности за порученное дело, умение самостоятельно и согласованно действовать, распределять между собой работу, приходя на помощь друг другу и стремясь совместными усилиями достичь результата. Все это обогащает их опыт взаимоотношений в деятельности, придает им положительный характер.</w:t>
      </w: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24D7C" w:rsidRPr="00724D7C" w:rsidRDefault="00724D7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724D7C">
        <w:rPr>
          <w:rFonts w:ascii="Times New Roman" w:hAnsi="Times New Roman"/>
          <w:sz w:val="28"/>
          <w:szCs w:val="28"/>
        </w:rPr>
        <w:t>Таким образом, труд детей в детском саду многообразен. Это позволяет поддерживать у них интерес к трудовой деятельности, осуществлять их всестороннее воспитание.</w:t>
      </w:r>
    </w:p>
    <w:sectPr w:rsidR="00724D7C" w:rsidRPr="00724D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7C"/>
    <w:rsid w:val="0051303D"/>
    <w:rsid w:val="0072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727738-0AFC-47F3-A825-A4B10092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2016-12-13T13:40:00Z</dcterms:created>
  <dcterms:modified xsi:type="dcterms:W3CDTF">2016-12-13T13:40:00Z</dcterms:modified>
</cp:coreProperties>
</file>