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37" w:rsidRDefault="007C3637" w:rsidP="007C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37" w:rsidRDefault="007C3637" w:rsidP="007C36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3"/>
        <w:gridCol w:w="616"/>
        <w:gridCol w:w="966"/>
        <w:gridCol w:w="1701"/>
      </w:tblGrid>
      <w:tr w:rsidR="007C3637" w:rsidTr="003A1375">
        <w:tc>
          <w:tcPr>
            <w:tcW w:w="6353" w:type="dxa"/>
            <w:vAlign w:val="bottom"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3637" w:rsidRDefault="007C3637" w:rsidP="003A13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C3637" w:rsidTr="003A1375">
        <w:tc>
          <w:tcPr>
            <w:tcW w:w="6353" w:type="dxa"/>
            <w:vAlign w:val="bottom"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637" w:rsidRDefault="007C3637" w:rsidP="003A137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0301001</w:t>
            </w:r>
          </w:p>
        </w:tc>
      </w:tr>
      <w:tr w:rsidR="007C3637" w:rsidTr="003A1375"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МДОУ «Детский сад № 23»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637" w:rsidRDefault="007C3637" w:rsidP="003A137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637" w:rsidTr="003A1375"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66" w:type="dxa"/>
          </w:tcPr>
          <w:p w:rsidR="007C3637" w:rsidRDefault="007C3637" w:rsidP="003A1375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637" w:rsidRDefault="007C3637" w:rsidP="007C36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C3637" w:rsidRDefault="007C3637" w:rsidP="007C36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6"/>
        <w:gridCol w:w="2504"/>
        <w:gridCol w:w="1440"/>
        <w:gridCol w:w="1800"/>
      </w:tblGrid>
      <w:tr w:rsidR="007C3637" w:rsidTr="003A1375">
        <w:tc>
          <w:tcPr>
            <w:tcW w:w="3976" w:type="dxa"/>
          </w:tcPr>
          <w:p w:rsidR="007C3637" w:rsidRDefault="007C3637" w:rsidP="003A1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7" w:rsidRDefault="007C3637" w:rsidP="003A1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7C3637" w:rsidTr="003A1375">
        <w:trPr>
          <w:trHeight w:val="284"/>
        </w:trPr>
        <w:tc>
          <w:tcPr>
            <w:tcW w:w="3976" w:type="dxa"/>
            <w:vAlign w:val="center"/>
          </w:tcPr>
          <w:p w:rsidR="007C3637" w:rsidRDefault="007C3637" w:rsidP="003A1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3637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Pr="00C7398C" w:rsidRDefault="007C3637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D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055DA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37" w:rsidRPr="00C7398C" w:rsidRDefault="007C3637" w:rsidP="003A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19.11.</w:t>
            </w:r>
            <w:r w:rsidRPr="00C7398C"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</w:tr>
    </w:tbl>
    <w:p w:rsidR="007C3637" w:rsidRDefault="007C3637" w:rsidP="007C36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C3637" w:rsidRPr="007C3637" w:rsidRDefault="007C3637">
      <w:pPr>
        <w:rPr>
          <w:rFonts w:ascii="Times New Roman" w:hAnsi="Times New Roman" w:cs="Times New Roman"/>
          <w:b/>
          <w:sz w:val="24"/>
          <w:szCs w:val="24"/>
        </w:rPr>
      </w:pPr>
      <w:r w:rsidRPr="007C3637">
        <w:rPr>
          <w:rFonts w:ascii="Times New Roman" w:hAnsi="Times New Roman" w:cs="Times New Roman"/>
          <w:b/>
          <w:sz w:val="24"/>
          <w:szCs w:val="24"/>
        </w:rPr>
        <w:t>«О повышении антитеррористической защищенности в МДОУ»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письма 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01-14/6257 от 19.11.2015 г.</w:t>
      </w:r>
      <w:r w:rsidR="00A472B6">
        <w:rPr>
          <w:rFonts w:ascii="Times New Roman" w:hAnsi="Times New Roman" w:cs="Times New Roman"/>
          <w:sz w:val="24"/>
          <w:szCs w:val="24"/>
        </w:rPr>
        <w:t xml:space="preserve"> в </w:t>
      </w:r>
      <w:r w:rsidR="00A472B6" w:rsidRPr="00A472B6">
        <w:rPr>
          <w:rFonts w:ascii="Times New Roman" w:hAnsi="Times New Roman" w:cs="Times New Roman"/>
          <w:sz w:val="24"/>
          <w:szCs w:val="24"/>
        </w:rPr>
        <w:t>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A472B6" w:rsidRDefault="00A472B6">
      <w:pPr>
        <w:rPr>
          <w:rFonts w:ascii="Times New Roman" w:hAnsi="Times New Roman" w:cs="Times New Roman"/>
          <w:sz w:val="24"/>
          <w:szCs w:val="24"/>
        </w:rPr>
      </w:pP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меры по обеспечению антитеррористической безопасности в МДОУ «Детский сад № 23»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Усилить </w:t>
      </w:r>
      <w:proofErr w:type="gramStart"/>
      <w:r w:rsidRPr="007C3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637">
        <w:rPr>
          <w:rFonts w:ascii="Times New Roman" w:hAnsi="Times New Roman" w:cs="Times New Roman"/>
          <w:sz w:val="24"/>
          <w:szCs w:val="24"/>
        </w:rPr>
        <w:t xml:space="preserve"> пропускным режимом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7C3637">
        <w:rPr>
          <w:rFonts w:ascii="Times New Roman" w:hAnsi="Times New Roman" w:cs="Times New Roman"/>
          <w:sz w:val="24"/>
          <w:szCs w:val="24"/>
        </w:rPr>
        <w:t xml:space="preserve">. Не допускать случаев беспрепятственного входа в здания посторонних лиц, а также бесконтрольного обхода учреждения, оставления посторонними людьми каких-либо принесенных вещей и предметов.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 При звонке в </w:t>
      </w:r>
      <w:proofErr w:type="spellStart"/>
      <w:r w:rsidRPr="007C3637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7C3637">
        <w:rPr>
          <w:rFonts w:ascii="Times New Roman" w:hAnsi="Times New Roman" w:cs="Times New Roman"/>
          <w:sz w:val="24"/>
          <w:szCs w:val="24"/>
        </w:rPr>
        <w:t xml:space="preserve"> необходимо обязательно спросить личные данные посетителя, цель визита, а также проверить полученную информацию. 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</w:t>
      </w:r>
      <w:proofErr w:type="spellStart"/>
      <w:r w:rsidRPr="007C3637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Pr="007C3637">
        <w:rPr>
          <w:rFonts w:ascii="Times New Roman" w:hAnsi="Times New Roman" w:cs="Times New Roman"/>
          <w:sz w:val="24"/>
          <w:szCs w:val="24"/>
        </w:rPr>
        <w:t>.</w:t>
      </w:r>
    </w:p>
    <w:p w:rsidR="007C3637" w:rsidRPr="00A472B6" w:rsidRDefault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t>Ответственный: Закоморная С.В., завхоз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3637">
        <w:rPr>
          <w:rFonts w:ascii="Times New Roman" w:hAnsi="Times New Roman" w:cs="Times New Roman"/>
          <w:sz w:val="24"/>
          <w:szCs w:val="24"/>
        </w:rPr>
        <w:t>Провести инструктаж с сотрудниками учреждения (под роспись) по эвакуации детей и сотрудников из помещений образовательного учреждения при обнаружении потенциально опасных предметов, возникновении угрозы  террористического акта, а также при выявлении нахождения посторонних лиц на территории 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637" w:rsidRPr="00A472B6" w:rsidRDefault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t>Ответственный: Данилова Н.Н., старший воспитатель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3637">
        <w:rPr>
          <w:rFonts w:ascii="Times New Roman" w:hAnsi="Times New Roman" w:cs="Times New Roman"/>
          <w:sz w:val="24"/>
          <w:szCs w:val="24"/>
        </w:rPr>
        <w:t xml:space="preserve">Осуществлять регулярный </w:t>
      </w:r>
      <w:proofErr w:type="gramStart"/>
      <w:r w:rsidRPr="007C3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637">
        <w:rPr>
          <w:rFonts w:ascii="Times New Roman" w:hAnsi="Times New Roman" w:cs="Times New Roman"/>
          <w:sz w:val="24"/>
          <w:szCs w:val="24"/>
        </w:rPr>
        <w:t xml:space="preserve"> целостностью </w:t>
      </w:r>
      <w:proofErr w:type="spellStart"/>
      <w:r w:rsidRPr="007C3637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Pr="007C3637">
        <w:rPr>
          <w:rFonts w:ascii="Times New Roman" w:hAnsi="Times New Roman" w:cs="Times New Roman"/>
          <w:sz w:val="24"/>
          <w:szCs w:val="24"/>
        </w:rPr>
        <w:t xml:space="preserve"> ограждения, а также за функционированием технических средств охраны – кнопок экстренного вызова полиции, систем видеонаблюдения, наружного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637" w:rsidRPr="00A472B6" w:rsidRDefault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lastRenderedPageBreak/>
        <w:t>Ответственный: Закоморная С.В., завхоз</w:t>
      </w:r>
    </w:p>
    <w:p w:rsidR="007C3637" w:rsidRPr="007C3637" w:rsidRDefault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3637">
        <w:rPr>
          <w:rFonts w:ascii="Times New Roman" w:hAnsi="Times New Roman" w:cs="Times New Roman"/>
          <w:sz w:val="24"/>
          <w:szCs w:val="24"/>
        </w:rPr>
        <w:t>Регулярно проводить разъяснительную работу среди обучающихся, воспитанников, их родителей и сотрудников учреждений, направленную на усиление бдительности, готовности к действиям в чрезвычайных ситуациях.</w:t>
      </w:r>
    </w:p>
    <w:p w:rsidR="007C3637" w:rsidRPr="00A472B6" w:rsidRDefault="007C3637" w:rsidP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t>Ответственный: Данилова Н.Н., старший воспитатель</w:t>
      </w:r>
    </w:p>
    <w:p w:rsidR="007C3637" w:rsidRDefault="007C3637" w:rsidP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3637">
        <w:rPr>
          <w:rFonts w:ascii="Times New Roman" w:hAnsi="Times New Roman" w:cs="Times New Roman"/>
          <w:sz w:val="24"/>
          <w:szCs w:val="24"/>
        </w:rPr>
        <w:t>Поддерживать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7C3637" w:rsidRPr="00A472B6" w:rsidRDefault="007C3637" w:rsidP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t>Ответственный: Закоморная С.В., завхоз</w:t>
      </w:r>
    </w:p>
    <w:p w:rsidR="007C3637" w:rsidRDefault="007C3637" w:rsidP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3637">
        <w:rPr>
          <w:rFonts w:ascii="Times New Roman" w:hAnsi="Times New Roman" w:cs="Times New Roman"/>
          <w:sz w:val="24"/>
          <w:szCs w:val="24"/>
        </w:rPr>
        <w:t>В случаях обнаружения предпосылок к возможным террористическим актам, чрезвычайным происшествиям, информировать местные органы правопорядка, департамент образования мэрии города Ярославля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2B6">
        <w:rPr>
          <w:rFonts w:ascii="Times New Roman" w:hAnsi="Times New Roman" w:cs="Times New Roman"/>
          <w:sz w:val="24"/>
          <w:szCs w:val="24"/>
        </w:rPr>
        <w:t xml:space="preserve"> </w:t>
      </w:r>
      <w:r w:rsidR="00A472B6" w:rsidRPr="00A472B6">
        <w:rPr>
          <w:rFonts w:ascii="Times New Roman" w:hAnsi="Times New Roman" w:cs="Times New Roman"/>
          <w:sz w:val="24"/>
          <w:szCs w:val="24"/>
        </w:rPr>
        <w:t>Организовывать дежурство ответственных сотрудников в период праздничных и выходных дней.</w:t>
      </w:r>
    </w:p>
    <w:p w:rsidR="007C3637" w:rsidRPr="00A472B6" w:rsidRDefault="007C3637" w:rsidP="007C3637">
      <w:pPr>
        <w:rPr>
          <w:rFonts w:ascii="Times New Roman" w:hAnsi="Times New Roman" w:cs="Times New Roman"/>
          <w:i/>
          <w:sz w:val="24"/>
          <w:szCs w:val="24"/>
        </w:rPr>
      </w:pPr>
      <w:r w:rsidRPr="00A472B6">
        <w:rPr>
          <w:rFonts w:ascii="Times New Roman" w:hAnsi="Times New Roman" w:cs="Times New Roman"/>
          <w:i/>
          <w:sz w:val="24"/>
          <w:szCs w:val="24"/>
        </w:rPr>
        <w:t>Ответственный: Тепенина О.П., заведующий</w:t>
      </w:r>
    </w:p>
    <w:p w:rsidR="00A472B6" w:rsidRDefault="00A472B6" w:rsidP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допускать на массовых мероприятиях со скоплением детей присутствие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представителей).  По желанию родителей организовать видео- и фотосъемку данных мероприятий.</w:t>
      </w:r>
    </w:p>
    <w:p w:rsidR="00A472B6" w:rsidRDefault="00A472B6" w:rsidP="007C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групп.</w:t>
      </w:r>
    </w:p>
    <w:p w:rsidR="007C3637" w:rsidRDefault="007C3637">
      <w:pPr>
        <w:rPr>
          <w:rFonts w:ascii="Times New Roman" w:hAnsi="Times New Roman" w:cs="Times New Roman"/>
          <w:sz w:val="24"/>
          <w:szCs w:val="24"/>
        </w:rPr>
      </w:pPr>
    </w:p>
    <w:p w:rsidR="00A472B6" w:rsidRDefault="00A472B6">
      <w:pPr>
        <w:rPr>
          <w:rFonts w:ascii="Times New Roman" w:hAnsi="Times New Roman" w:cs="Times New Roman"/>
          <w:sz w:val="24"/>
          <w:szCs w:val="24"/>
        </w:rPr>
      </w:pPr>
    </w:p>
    <w:p w:rsidR="00A472B6" w:rsidRDefault="00A472B6">
      <w:pPr>
        <w:rPr>
          <w:rFonts w:ascii="Times New Roman" w:hAnsi="Times New Roman" w:cs="Times New Roman"/>
          <w:sz w:val="24"/>
          <w:szCs w:val="24"/>
        </w:rPr>
      </w:pPr>
    </w:p>
    <w:p w:rsidR="00A472B6" w:rsidRDefault="00A472B6">
      <w:pPr>
        <w:rPr>
          <w:rFonts w:ascii="Times New Roman" w:hAnsi="Times New Roman" w:cs="Times New Roman"/>
          <w:sz w:val="24"/>
          <w:szCs w:val="24"/>
        </w:rPr>
      </w:pPr>
    </w:p>
    <w:p w:rsidR="00A472B6" w:rsidRDefault="00A4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О.П.Тепенина</w:t>
      </w:r>
      <w:proofErr w:type="spellEnd"/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p w:rsidR="003202F9" w:rsidRDefault="003202F9">
      <w:pPr>
        <w:rPr>
          <w:rFonts w:ascii="Times New Roman" w:hAnsi="Times New Roman" w:cs="Times New Roman"/>
          <w:sz w:val="24"/>
          <w:szCs w:val="24"/>
        </w:rPr>
      </w:pPr>
    </w:p>
    <w:sectPr w:rsidR="003202F9" w:rsidSect="00C1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637"/>
    <w:rsid w:val="003202F9"/>
    <w:rsid w:val="003C3762"/>
    <w:rsid w:val="005D67F1"/>
    <w:rsid w:val="007C3637"/>
    <w:rsid w:val="00A472B6"/>
    <w:rsid w:val="00C15B66"/>
    <w:rsid w:val="00EC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2015-11-19T07:38:00Z</cp:lastPrinted>
  <dcterms:created xsi:type="dcterms:W3CDTF">2015-11-19T07:17:00Z</dcterms:created>
  <dcterms:modified xsi:type="dcterms:W3CDTF">2015-11-19T07:39:00Z</dcterms:modified>
</cp:coreProperties>
</file>