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E2" w:rsidRPr="00B27883" w:rsidRDefault="00665EE2" w:rsidP="00665EE2">
      <w:pPr>
        <w:jc w:val="center"/>
        <w:rPr>
          <w:b/>
          <w:sz w:val="28"/>
          <w:szCs w:val="28"/>
        </w:rPr>
      </w:pPr>
      <w:r w:rsidRPr="00B27883">
        <w:rPr>
          <w:b/>
          <w:sz w:val="28"/>
          <w:szCs w:val="28"/>
        </w:rPr>
        <w:t xml:space="preserve">Нормативно-правовая база </w:t>
      </w:r>
      <w:proofErr w:type="spellStart"/>
      <w:r w:rsidRPr="00B27883">
        <w:rPr>
          <w:b/>
          <w:sz w:val="28"/>
          <w:szCs w:val="28"/>
        </w:rPr>
        <w:t>здоровьесберегающей</w:t>
      </w:r>
      <w:proofErr w:type="spellEnd"/>
      <w:r w:rsidRPr="00B27883">
        <w:rPr>
          <w:b/>
          <w:sz w:val="28"/>
          <w:szCs w:val="28"/>
        </w:rPr>
        <w:t xml:space="preserve"> деятельности ОУ</w:t>
      </w:r>
    </w:p>
    <w:p w:rsidR="00665EE2" w:rsidRPr="00B27883" w:rsidRDefault="00665EE2" w:rsidP="00665EE2">
      <w:pPr>
        <w:jc w:val="center"/>
        <w:rPr>
          <w:sz w:val="28"/>
          <w:szCs w:val="28"/>
          <w:u w:val="single"/>
        </w:rPr>
      </w:pPr>
    </w:p>
    <w:p w:rsidR="00665EE2" w:rsidRPr="00B27883" w:rsidRDefault="00665EE2" w:rsidP="00665EE2">
      <w:pPr>
        <w:jc w:val="both"/>
        <w:rPr>
          <w:sz w:val="28"/>
          <w:szCs w:val="28"/>
        </w:rPr>
      </w:pPr>
      <w:r w:rsidRPr="00B27883">
        <w:rPr>
          <w:i/>
          <w:sz w:val="28"/>
          <w:szCs w:val="28"/>
        </w:rPr>
        <w:t>Уровни нормативных документов</w:t>
      </w:r>
      <w:r w:rsidRPr="00B27883">
        <w:rPr>
          <w:sz w:val="28"/>
          <w:szCs w:val="28"/>
        </w:rPr>
        <w:t>:</w:t>
      </w:r>
    </w:p>
    <w:p w:rsidR="00665EE2" w:rsidRPr="00B27883" w:rsidRDefault="00665EE2" w:rsidP="00665EE2">
      <w:pPr>
        <w:numPr>
          <w:ilvl w:val="0"/>
          <w:numId w:val="1"/>
        </w:num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всемирный;</w:t>
      </w:r>
    </w:p>
    <w:p w:rsidR="00665EE2" w:rsidRPr="00B27883" w:rsidRDefault="00665EE2" w:rsidP="00665EE2">
      <w:pPr>
        <w:numPr>
          <w:ilvl w:val="0"/>
          <w:numId w:val="1"/>
        </w:num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федеральный;</w:t>
      </w:r>
    </w:p>
    <w:p w:rsidR="00665EE2" w:rsidRPr="00B27883" w:rsidRDefault="00665EE2" w:rsidP="00665EE2">
      <w:pPr>
        <w:numPr>
          <w:ilvl w:val="0"/>
          <w:numId w:val="1"/>
        </w:num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региональный;</w:t>
      </w:r>
    </w:p>
    <w:p w:rsidR="00665EE2" w:rsidRPr="00B27883" w:rsidRDefault="00665EE2" w:rsidP="00665EE2">
      <w:pPr>
        <w:numPr>
          <w:ilvl w:val="0"/>
          <w:numId w:val="1"/>
        </w:num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муниципальный;</w:t>
      </w:r>
    </w:p>
    <w:p w:rsidR="00665EE2" w:rsidRPr="00B27883" w:rsidRDefault="00665EE2" w:rsidP="00665EE2">
      <w:pPr>
        <w:numPr>
          <w:ilvl w:val="0"/>
          <w:numId w:val="1"/>
        </w:num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уровень ОУ.</w:t>
      </w:r>
    </w:p>
    <w:p w:rsidR="00665EE2" w:rsidRPr="00B27883" w:rsidRDefault="00665EE2" w:rsidP="00665EE2">
      <w:pPr>
        <w:jc w:val="both"/>
        <w:rPr>
          <w:sz w:val="28"/>
          <w:szCs w:val="28"/>
        </w:rPr>
      </w:pPr>
      <w:r w:rsidRPr="00B27883">
        <w:rPr>
          <w:i/>
          <w:sz w:val="28"/>
          <w:szCs w:val="28"/>
        </w:rPr>
        <w:t>Ведомственная принадлежность</w:t>
      </w:r>
      <w:r w:rsidRPr="00B27883">
        <w:rPr>
          <w:sz w:val="28"/>
          <w:szCs w:val="28"/>
        </w:rPr>
        <w:t>:</w:t>
      </w:r>
      <w:bookmarkStart w:id="0" w:name="_GoBack"/>
      <w:bookmarkEnd w:id="0"/>
    </w:p>
    <w:p w:rsidR="00665EE2" w:rsidRPr="00B27883" w:rsidRDefault="00665EE2" w:rsidP="00665EE2">
      <w:pPr>
        <w:numPr>
          <w:ilvl w:val="0"/>
          <w:numId w:val="4"/>
        </w:num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Министерство образования и науки РФ;</w:t>
      </w:r>
    </w:p>
    <w:p w:rsidR="00665EE2" w:rsidRPr="00B27883" w:rsidRDefault="00665EE2" w:rsidP="00665EE2">
      <w:pPr>
        <w:numPr>
          <w:ilvl w:val="0"/>
          <w:numId w:val="4"/>
        </w:num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Министерство здравоохранения и социального развития РФ;</w:t>
      </w:r>
    </w:p>
    <w:p w:rsidR="00665EE2" w:rsidRPr="00B27883" w:rsidRDefault="00665EE2" w:rsidP="00665EE2">
      <w:pPr>
        <w:numPr>
          <w:ilvl w:val="0"/>
          <w:numId w:val="4"/>
        </w:num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Министерство спорта, туризма и молодёжной политики РФ.</w:t>
      </w:r>
    </w:p>
    <w:p w:rsidR="00665EE2" w:rsidRPr="00B27883" w:rsidRDefault="00665EE2" w:rsidP="00665EE2">
      <w:pPr>
        <w:jc w:val="both"/>
        <w:rPr>
          <w:sz w:val="28"/>
          <w:szCs w:val="28"/>
        </w:rPr>
      </w:pPr>
      <w:r w:rsidRPr="00B27883">
        <w:rPr>
          <w:i/>
          <w:sz w:val="28"/>
          <w:szCs w:val="28"/>
        </w:rPr>
        <w:t>Федеральные и региональные документы регламентируют</w:t>
      </w:r>
      <w:r w:rsidRPr="00B27883">
        <w:rPr>
          <w:sz w:val="28"/>
          <w:szCs w:val="28"/>
        </w:rPr>
        <w:t>:</w:t>
      </w:r>
    </w:p>
    <w:p w:rsidR="00665EE2" w:rsidRPr="00B27883" w:rsidRDefault="00665EE2" w:rsidP="00665EE2">
      <w:pPr>
        <w:numPr>
          <w:ilvl w:val="0"/>
          <w:numId w:val="2"/>
        </w:numPr>
        <w:jc w:val="both"/>
        <w:rPr>
          <w:sz w:val="28"/>
          <w:szCs w:val="28"/>
        </w:rPr>
      </w:pPr>
      <w:r w:rsidRPr="00B27883">
        <w:rPr>
          <w:sz w:val="28"/>
          <w:szCs w:val="28"/>
        </w:rPr>
        <w:t xml:space="preserve">организацию учебного процесса, в том числе промежуточной и итоговой аттестации </w:t>
      </w:r>
      <w:proofErr w:type="gramStart"/>
      <w:r w:rsidRPr="00B27883">
        <w:rPr>
          <w:sz w:val="28"/>
          <w:szCs w:val="28"/>
        </w:rPr>
        <w:t>обучающихся</w:t>
      </w:r>
      <w:proofErr w:type="gramEnd"/>
      <w:r w:rsidRPr="00B27883">
        <w:rPr>
          <w:sz w:val="28"/>
          <w:szCs w:val="28"/>
        </w:rPr>
        <w:t>;</w:t>
      </w:r>
    </w:p>
    <w:p w:rsidR="00665EE2" w:rsidRPr="00B27883" w:rsidRDefault="00665EE2" w:rsidP="00665EE2">
      <w:pPr>
        <w:numPr>
          <w:ilvl w:val="0"/>
          <w:numId w:val="2"/>
        </w:num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гигиенический режим ОУ (тепловой, световой, режим двигательной активности и т. д.);</w:t>
      </w:r>
    </w:p>
    <w:p w:rsidR="00665EE2" w:rsidRPr="00B27883" w:rsidRDefault="00665EE2" w:rsidP="00665EE2">
      <w:pPr>
        <w:numPr>
          <w:ilvl w:val="0"/>
          <w:numId w:val="2"/>
        </w:numPr>
        <w:jc w:val="both"/>
        <w:rPr>
          <w:sz w:val="28"/>
          <w:szCs w:val="28"/>
        </w:rPr>
      </w:pPr>
      <w:r w:rsidRPr="00B27883">
        <w:rPr>
          <w:sz w:val="28"/>
          <w:szCs w:val="28"/>
        </w:rPr>
        <w:t xml:space="preserve">организацию питания </w:t>
      </w:r>
      <w:proofErr w:type="gramStart"/>
      <w:r w:rsidRPr="00B27883">
        <w:rPr>
          <w:sz w:val="28"/>
          <w:szCs w:val="28"/>
        </w:rPr>
        <w:t>обучающихся</w:t>
      </w:r>
      <w:proofErr w:type="gramEnd"/>
      <w:r w:rsidRPr="00B27883">
        <w:rPr>
          <w:sz w:val="28"/>
          <w:szCs w:val="28"/>
        </w:rPr>
        <w:t>;</w:t>
      </w:r>
    </w:p>
    <w:p w:rsidR="00665EE2" w:rsidRPr="00B27883" w:rsidRDefault="00665EE2" w:rsidP="00665EE2">
      <w:pPr>
        <w:numPr>
          <w:ilvl w:val="0"/>
          <w:numId w:val="2"/>
        </w:numPr>
        <w:jc w:val="both"/>
        <w:rPr>
          <w:sz w:val="28"/>
          <w:szCs w:val="28"/>
        </w:rPr>
      </w:pPr>
      <w:r w:rsidRPr="00B27883">
        <w:rPr>
          <w:sz w:val="28"/>
          <w:szCs w:val="28"/>
        </w:rPr>
        <w:t xml:space="preserve">систему мониторинга состояния здоровья </w:t>
      </w:r>
      <w:proofErr w:type="gramStart"/>
      <w:r w:rsidRPr="00B27883">
        <w:rPr>
          <w:sz w:val="28"/>
          <w:szCs w:val="28"/>
        </w:rPr>
        <w:t>обучающихся</w:t>
      </w:r>
      <w:proofErr w:type="gramEnd"/>
      <w:r w:rsidRPr="00B27883">
        <w:rPr>
          <w:sz w:val="28"/>
          <w:szCs w:val="28"/>
        </w:rPr>
        <w:t>;</w:t>
      </w:r>
    </w:p>
    <w:p w:rsidR="00665EE2" w:rsidRPr="00B27883" w:rsidRDefault="00665EE2" w:rsidP="00665EE2">
      <w:pPr>
        <w:numPr>
          <w:ilvl w:val="0"/>
          <w:numId w:val="2"/>
        </w:num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расследование несчастных случаев в ОУ;</w:t>
      </w:r>
    </w:p>
    <w:p w:rsidR="00665EE2" w:rsidRPr="00B27883" w:rsidRDefault="00665EE2" w:rsidP="00665EE2">
      <w:pPr>
        <w:numPr>
          <w:ilvl w:val="0"/>
          <w:numId w:val="2"/>
        </w:numPr>
        <w:jc w:val="both"/>
        <w:rPr>
          <w:sz w:val="28"/>
          <w:szCs w:val="28"/>
        </w:rPr>
      </w:pPr>
      <w:r w:rsidRPr="00B27883">
        <w:rPr>
          <w:sz w:val="28"/>
          <w:szCs w:val="28"/>
        </w:rPr>
        <w:t xml:space="preserve">деятельность по профилактике распространения ВИЧ-инфекции и </w:t>
      </w:r>
      <w:proofErr w:type="spellStart"/>
      <w:r w:rsidRPr="00B27883">
        <w:rPr>
          <w:sz w:val="28"/>
          <w:szCs w:val="28"/>
        </w:rPr>
        <w:t>аддиктивного</w:t>
      </w:r>
      <w:proofErr w:type="spellEnd"/>
      <w:r w:rsidRPr="00B27883">
        <w:rPr>
          <w:sz w:val="28"/>
          <w:szCs w:val="28"/>
        </w:rPr>
        <w:t xml:space="preserve"> поведения среди несовершеннолетних.</w:t>
      </w:r>
    </w:p>
    <w:p w:rsidR="00665EE2" w:rsidRPr="00B27883" w:rsidRDefault="00665EE2" w:rsidP="00665EE2">
      <w:pPr>
        <w:jc w:val="both"/>
        <w:rPr>
          <w:i/>
          <w:sz w:val="28"/>
          <w:szCs w:val="28"/>
        </w:rPr>
      </w:pPr>
      <w:r w:rsidRPr="00B27883">
        <w:rPr>
          <w:i/>
          <w:sz w:val="28"/>
          <w:szCs w:val="28"/>
        </w:rPr>
        <w:t>Локальные акты ОУ:</w:t>
      </w:r>
    </w:p>
    <w:p w:rsidR="00665EE2" w:rsidRPr="00B27883" w:rsidRDefault="00665EE2" w:rsidP="00665EE2">
      <w:pPr>
        <w:numPr>
          <w:ilvl w:val="0"/>
          <w:numId w:val="3"/>
        </w:num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приказы;</w:t>
      </w:r>
    </w:p>
    <w:p w:rsidR="00665EE2" w:rsidRPr="00B27883" w:rsidRDefault="00665EE2" w:rsidP="00665EE2">
      <w:pPr>
        <w:numPr>
          <w:ilvl w:val="0"/>
          <w:numId w:val="3"/>
        </w:num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должностные инструкции;</w:t>
      </w:r>
    </w:p>
    <w:p w:rsidR="00665EE2" w:rsidRPr="00B27883" w:rsidRDefault="00665EE2" w:rsidP="00665EE2">
      <w:pPr>
        <w:numPr>
          <w:ilvl w:val="0"/>
          <w:numId w:val="3"/>
        </w:numPr>
        <w:jc w:val="both"/>
        <w:rPr>
          <w:sz w:val="28"/>
          <w:szCs w:val="28"/>
        </w:rPr>
      </w:pPr>
      <w:r w:rsidRPr="00B27883">
        <w:rPr>
          <w:sz w:val="28"/>
          <w:szCs w:val="28"/>
        </w:rPr>
        <w:t xml:space="preserve">положения. </w:t>
      </w:r>
    </w:p>
    <w:p w:rsidR="00665EE2" w:rsidRPr="00B27883" w:rsidRDefault="00665EE2" w:rsidP="00665EE2">
      <w:pPr>
        <w:jc w:val="both"/>
        <w:rPr>
          <w:sz w:val="28"/>
          <w:szCs w:val="28"/>
        </w:rPr>
      </w:pPr>
    </w:p>
    <w:p w:rsidR="00665EE2" w:rsidRPr="00B27883" w:rsidRDefault="00665EE2" w:rsidP="00665EE2">
      <w:pPr>
        <w:ind w:firstLine="360"/>
        <w:jc w:val="both"/>
        <w:rPr>
          <w:sz w:val="28"/>
          <w:szCs w:val="28"/>
        </w:rPr>
      </w:pPr>
      <w:r w:rsidRPr="00B27883">
        <w:rPr>
          <w:sz w:val="28"/>
          <w:szCs w:val="28"/>
        </w:rPr>
        <w:t xml:space="preserve">Проблема сохранения и укрепления </w:t>
      </w:r>
      <w:proofErr w:type="gramStart"/>
      <w:r w:rsidRPr="00B27883">
        <w:rPr>
          <w:sz w:val="28"/>
          <w:szCs w:val="28"/>
        </w:rPr>
        <w:t>здоровья</w:t>
      </w:r>
      <w:proofErr w:type="gramEnd"/>
      <w:r w:rsidRPr="00B27883">
        <w:rPr>
          <w:sz w:val="28"/>
          <w:szCs w:val="28"/>
        </w:rPr>
        <w:t xml:space="preserve">  обучающихся и воспитанников образовательных учреждений существует  давно,  за это время накопилось немало полезной и важной  нормативно-правовой документации, поиск которой  занимает большое количество времени   и силы у руководителей образовательных учреждений и организаторов </w:t>
      </w:r>
      <w:proofErr w:type="spellStart"/>
      <w:r w:rsidRPr="00B27883">
        <w:rPr>
          <w:sz w:val="28"/>
          <w:szCs w:val="28"/>
        </w:rPr>
        <w:t>здоровьесберегающей</w:t>
      </w:r>
      <w:proofErr w:type="spellEnd"/>
      <w:r w:rsidRPr="00B27883">
        <w:rPr>
          <w:sz w:val="28"/>
          <w:szCs w:val="28"/>
        </w:rPr>
        <w:t xml:space="preserve"> деятельности. Чтобы помочь им в этом, предлагается   анализ нормативно-правовой базы   по проблеме сохранения и укрепления здоровья.  </w:t>
      </w:r>
    </w:p>
    <w:p w:rsidR="00665EE2" w:rsidRPr="00B27883" w:rsidRDefault="00665EE2" w:rsidP="00665EE2">
      <w:pPr>
        <w:rPr>
          <w:sz w:val="28"/>
          <w:szCs w:val="28"/>
        </w:rPr>
      </w:pPr>
    </w:p>
    <w:p w:rsidR="00665EE2" w:rsidRPr="00B27883" w:rsidRDefault="00665EE2" w:rsidP="00665EE2">
      <w:pPr>
        <w:jc w:val="center"/>
        <w:rPr>
          <w:b/>
          <w:sz w:val="28"/>
          <w:szCs w:val="28"/>
        </w:rPr>
      </w:pPr>
      <w:r w:rsidRPr="00B27883">
        <w:rPr>
          <w:b/>
          <w:sz w:val="28"/>
          <w:szCs w:val="28"/>
        </w:rPr>
        <w:t xml:space="preserve">Перечень  нормативно-правовых документов, регламентирующих  </w:t>
      </w:r>
      <w:proofErr w:type="spellStart"/>
      <w:r w:rsidRPr="00B27883">
        <w:rPr>
          <w:b/>
          <w:sz w:val="28"/>
          <w:szCs w:val="28"/>
        </w:rPr>
        <w:t>здоровьесберегающую</w:t>
      </w:r>
      <w:proofErr w:type="spellEnd"/>
      <w:r w:rsidRPr="00B27883">
        <w:rPr>
          <w:b/>
          <w:sz w:val="28"/>
          <w:szCs w:val="28"/>
        </w:rPr>
        <w:t xml:space="preserve"> деятельно</w:t>
      </w:r>
      <w:r w:rsidRPr="00B27883">
        <w:rPr>
          <w:b/>
          <w:sz w:val="28"/>
          <w:szCs w:val="28"/>
        </w:rPr>
        <w:t>сть  образовательных учреждений</w:t>
      </w:r>
    </w:p>
    <w:p w:rsidR="00665EE2" w:rsidRPr="00B27883" w:rsidRDefault="00665EE2" w:rsidP="00665EE2">
      <w:pPr>
        <w:rPr>
          <w:sz w:val="28"/>
          <w:szCs w:val="28"/>
        </w:rPr>
      </w:pPr>
      <w:r w:rsidRPr="00B27883">
        <w:rPr>
          <w:bCs/>
          <w:sz w:val="28"/>
          <w:szCs w:val="28"/>
        </w:rPr>
        <w:t xml:space="preserve"> </w:t>
      </w:r>
    </w:p>
    <w:p w:rsidR="00665EE2" w:rsidRPr="00B27883" w:rsidRDefault="00665EE2" w:rsidP="00665EE2">
      <w:pPr>
        <w:tabs>
          <w:tab w:val="num" w:pos="720"/>
        </w:tabs>
        <w:jc w:val="both"/>
        <w:rPr>
          <w:b/>
          <w:bCs/>
          <w:sz w:val="28"/>
          <w:szCs w:val="28"/>
          <w:u w:val="single"/>
        </w:rPr>
      </w:pPr>
      <w:r w:rsidRPr="00B27883">
        <w:rPr>
          <w:b/>
          <w:sz w:val="28"/>
          <w:szCs w:val="28"/>
          <w:u w:val="single"/>
        </w:rPr>
        <w:t xml:space="preserve">1. </w:t>
      </w:r>
      <w:hyperlink r:id="rId6" w:history="1">
        <w:r w:rsidRPr="00B27883">
          <w:rPr>
            <w:rStyle w:val="a3"/>
            <w:b/>
            <w:color w:val="auto"/>
            <w:sz w:val="28"/>
            <w:szCs w:val="28"/>
          </w:rPr>
          <w:t>Кон</w:t>
        </w:r>
        <w:r w:rsidRPr="00B27883">
          <w:rPr>
            <w:rStyle w:val="a3"/>
            <w:b/>
            <w:color w:val="auto"/>
            <w:sz w:val="28"/>
            <w:szCs w:val="28"/>
          </w:rPr>
          <w:t>в</w:t>
        </w:r>
        <w:r w:rsidRPr="00B27883">
          <w:rPr>
            <w:rStyle w:val="a3"/>
            <w:b/>
            <w:color w:val="auto"/>
            <w:sz w:val="28"/>
            <w:szCs w:val="28"/>
          </w:rPr>
          <w:t>е</w:t>
        </w:r>
        <w:r w:rsidRPr="00B27883">
          <w:rPr>
            <w:rStyle w:val="a3"/>
            <w:b/>
            <w:color w:val="auto"/>
            <w:sz w:val="28"/>
            <w:szCs w:val="28"/>
          </w:rPr>
          <w:t>н</w:t>
        </w:r>
        <w:r w:rsidRPr="00B27883">
          <w:rPr>
            <w:rStyle w:val="a3"/>
            <w:b/>
            <w:color w:val="auto"/>
            <w:sz w:val="28"/>
            <w:szCs w:val="28"/>
          </w:rPr>
          <w:t>ция</w:t>
        </w:r>
      </w:hyperlink>
      <w:r w:rsidRPr="00B27883">
        <w:rPr>
          <w:b/>
          <w:sz w:val="28"/>
          <w:szCs w:val="28"/>
          <w:u w:val="single"/>
        </w:rPr>
        <w:t xml:space="preserve"> о правах ребёнка (1989г.).</w:t>
      </w:r>
      <w:r w:rsidRPr="00B27883">
        <w:rPr>
          <w:b/>
          <w:bCs/>
          <w:sz w:val="28"/>
          <w:szCs w:val="28"/>
          <w:u w:val="single"/>
        </w:rPr>
        <w:t xml:space="preserve"> </w:t>
      </w:r>
    </w:p>
    <w:p w:rsidR="00665EE2" w:rsidRPr="00B27883" w:rsidRDefault="00665EE2">
      <w:pPr>
        <w:rPr>
          <w:b/>
          <w:sz w:val="28"/>
          <w:szCs w:val="28"/>
          <w:u w:val="single"/>
        </w:rPr>
      </w:pPr>
      <w:r w:rsidRPr="00B27883">
        <w:rPr>
          <w:b/>
          <w:sz w:val="28"/>
          <w:szCs w:val="28"/>
          <w:u w:val="single"/>
        </w:rPr>
        <w:t>2.Кодексы РФ:</w:t>
      </w:r>
    </w:p>
    <w:p w:rsidR="000845BB" w:rsidRPr="00B27883" w:rsidRDefault="00665EE2">
      <w:pPr>
        <w:rPr>
          <w:sz w:val="28"/>
          <w:szCs w:val="28"/>
        </w:rPr>
      </w:pPr>
      <w:r w:rsidRPr="00B27883">
        <w:rPr>
          <w:sz w:val="28"/>
          <w:szCs w:val="28"/>
        </w:rPr>
        <w:t xml:space="preserve">- </w:t>
      </w:r>
      <w:hyperlink r:id="rId7" w:history="1">
        <w:r w:rsidRPr="00B27883">
          <w:rPr>
            <w:rStyle w:val="a3"/>
            <w:color w:val="auto"/>
            <w:sz w:val="28"/>
            <w:szCs w:val="28"/>
            <w:u w:val="none"/>
          </w:rPr>
          <w:t>Гражданский процессуальны</w:t>
        </w:r>
        <w:r w:rsidRPr="00B27883">
          <w:rPr>
            <w:rStyle w:val="a3"/>
            <w:color w:val="auto"/>
            <w:sz w:val="28"/>
            <w:szCs w:val="28"/>
            <w:u w:val="none"/>
          </w:rPr>
          <w:t>й</w:t>
        </w:r>
        <w:r w:rsidRPr="00B27883">
          <w:rPr>
            <w:rStyle w:val="a3"/>
            <w:color w:val="auto"/>
            <w:sz w:val="28"/>
            <w:szCs w:val="28"/>
            <w:u w:val="none"/>
          </w:rPr>
          <w:t xml:space="preserve"> кодекс РФ</w:t>
        </w:r>
      </w:hyperlink>
      <w:r w:rsidRPr="00B27883">
        <w:rPr>
          <w:sz w:val="28"/>
          <w:szCs w:val="28"/>
        </w:rPr>
        <w:t xml:space="preserve"> (с изменениями на 28 июня 2009 года)</w:t>
      </w:r>
      <w:r w:rsidR="00B27883" w:rsidRPr="00B27883">
        <w:rPr>
          <w:sz w:val="28"/>
          <w:szCs w:val="28"/>
        </w:rPr>
        <w:t>;</w:t>
      </w:r>
    </w:p>
    <w:p w:rsidR="00665EE2" w:rsidRPr="00B27883" w:rsidRDefault="00665EE2">
      <w:pPr>
        <w:rPr>
          <w:sz w:val="28"/>
          <w:szCs w:val="28"/>
        </w:rPr>
      </w:pPr>
      <w:r w:rsidRPr="00B27883">
        <w:rPr>
          <w:sz w:val="28"/>
          <w:szCs w:val="28"/>
        </w:rPr>
        <w:t xml:space="preserve">- </w:t>
      </w:r>
      <w:hyperlink r:id="rId8" w:history="1">
        <w:r w:rsidRPr="00B27883">
          <w:rPr>
            <w:rStyle w:val="a3"/>
            <w:color w:val="auto"/>
            <w:sz w:val="28"/>
            <w:szCs w:val="28"/>
            <w:u w:val="none"/>
          </w:rPr>
          <w:t>Семейны</w:t>
        </w:r>
        <w:r w:rsidRPr="00B27883">
          <w:rPr>
            <w:rStyle w:val="a3"/>
            <w:color w:val="auto"/>
            <w:sz w:val="28"/>
            <w:szCs w:val="28"/>
            <w:u w:val="none"/>
          </w:rPr>
          <w:t>й</w:t>
        </w:r>
        <w:r w:rsidRPr="00B27883">
          <w:rPr>
            <w:rStyle w:val="a3"/>
            <w:color w:val="auto"/>
            <w:sz w:val="28"/>
            <w:szCs w:val="28"/>
            <w:u w:val="none"/>
          </w:rPr>
          <w:t xml:space="preserve"> К</w:t>
        </w:r>
        <w:r w:rsidRPr="00B27883">
          <w:rPr>
            <w:rStyle w:val="a3"/>
            <w:color w:val="auto"/>
            <w:sz w:val="28"/>
            <w:szCs w:val="28"/>
            <w:u w:val="none"/>
          </w:rPr>
          <w:t>о</w:t>
        </w:r>
        <w:r w:rsidRPr="00B27883">
          <w:rPr>
            <w:rStyle w:val="a3"/>
            <w:color w:val="auto"/>
            <w:sz w:val="28"/>
            <w:szCs w:val="28"/>
            <w:u w:val="none"/>
          </w:rPr>
          <w:t xml:space="preserve">декс РФ </w:t>
        </w:r>
      </w:hyperlink>
      <w:r w:rsidRPr="00B27883">
        <w:rPr>
          <w:sz w:val="28"/>
          <w:szCs w:val="28"/>
        </w:rPr>
        <w:t xml:space="preserve"> (с изменениями на 30 июня 2008 года)  (редакция, действующая с 1 сентября 2008 года)</w:t>
      </w:r>
      <w:r w:rsidR="00B27883" w:rsidRPr="00B27883">
        <w:rPr>
          <w:sz w:val="28"/>
          <w:szCs w:val="28"/>
        </w:rPr>
        <w:t>;</w:t>
      </w:r>
    </w:p>
    <w:p w:rsidR="00665EE2" w:rsidRPr="00B27883" w:rsidRDefault="00665EE2">
      <w:pPr>
        <w:rPr>
          <w:sz w:val="28"/>
          <w:szCs w:val="28"/>
        </w:rPr>
      </w:pPr>
      <w:r w:rsidRPr="00B27883">
        <w:rPr>
          <w:sz w:val="28"/>
          <w:szCs w:val="28"/>
        </w:rPr>
        <w:lastRenderedPageBreak/>
        <w:t xml:space="preserve">- </w:t>
      </w:r>
      <w:hyperlink r:id="rId9" w:history="1">
        <w:r w:rsidRPr="00B27883">
          <w:rPr>
            <w:sz w:val="28"/>
            <w:szCs w:val="28"/>
          </w:rPr>
          <w:t xml:space="preserve">Трудовой </w:t>
        </w:r>
        <w:r w:rsidRPr="00B27883">
          <w:rPr>
            <w:sz w:val="28"/>
            <w:szCs w:val="28"/>
          </w:rPr>
          <w:t>к</w:t>
        </w:r>
        <w:r w:rsidRPr="00B27883">
          <w:rPr>
            <w:sz w:val="28"/>
            <w:szCs w:val="28"/>
          </w:rPr>
          <w:t>од</w:t>
        </w:r>
        <w:r w:rsidRPr="00B27883">
          <w:rPr>
            <w:sz w:val="28"/>
            <w:szCs w:val="28"/>
          </w:rPr>
          <w:t>е</w:t>
        </w:r>
        <w:r w:rsidRPr="00B27883">
          <w:rPr>
            <w:sz w:val="28"/>
            <w:szCs w:val="28"/>
          </w:rPr>
          <w:t>кс  РФ</w:t>
        </w:r>
      </w:hyperlink>
      <w:r w:rsidRPr="00B27883">
        <w:rPr>
          <w:sz w:val="28"/>
          <w:szCs w:val="28"/>
        </w:rPr>
        <w:t xml:space="preserve"> с изменениями и дополнениями</w:t>
      </w:r>
      <w:r w:rsidR="00B27883" w:rsidRPr="00B27883">
        <w:rPr>
          <w:sz w:val="28"/>
          <w:szCs w:val="28"/>
        </w:rPr>
        <w:t>;</w:t>
      </w:r>
    </w:p>
    <w:p w:rsidR="00665EE2" w:rsidRPr="00B27883" w:rsidRDefault="00665EE2" w:rsidP="00665EE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B27883">
        <w:rPr>
          <w:bCs/>
          <w:sz w:val="28"/>
          <w:szCs w:val="28"/>
        </w:rPr>
        <w:t>- Кодекс РФ об административных правонарушениях</w:t>
      </w:r>
      <w:r w:rsidR="00B27883" w:rsidRPr="00B27883">
        <w:rPr>
          <w:bCs/>
          <w:sz w:val="28"/>
          <w:szCs w:val="28"/>
        </w:rPr>
        <w:t>;</w:t>
      </w:r>
    </w:p>
    <w:p w:rsidR="00665EE2" w:rsidRPr="00B27883" w:rsidRDefault="00665EE2" w:rsidP="00665EE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B27883">
        <w:rPr>
          <w:bCs/>
          <w:sz w:val="28"/>
          <w:szCs w:val="28"/>
        </w:rPr>
        <w:t>- Уголовный кодекс РФ.</w:t>
      </w:r>
    </w:p>
    <w:p w:rsidR="00665EE2" w:rsidRPr="00665EE2" w:rsidRDefault="00665EE2" w:rsidP="00665EE2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B27883">
        <w:rPr>
          <w:b/>
          <w:bCs/>
          <w:sz w:val="28"/>
          <w:szCs w:val="28"/>
          <w:u w:val="single"/>
        </w:rPr>
        <w:t xml:space="preserve">3. </w:t>
      </w:r>
      <w:r w:rsidRPr="00B27883">
        <w:rPr>
          <w:b/>
          <w:sz w:val="28"/>
          <w:szCs w:val="28"/>
          <w:u w:val="single"/>
        </w:rPr>
        <w:t>Федеральные законы:</w:t>
      </w:r>
    </w:p>
    <w:p w:rsidR="00665EE2" w:rsidRPr="00665EE2" w:rsidRDefault="00665EE2" w:rsidP="00665EE2">
      <w:pPr>
        <w:numPr>
          <w:ilvl w:val="0"/>
          <w:numId w:val="5"/>
        </w:numPr>
        <w:tabs>
          <w:tab w:val="num" w:pos="360"/>
        </w:tabs>
        <w:ind w:left="0"/>
        <w:jc w:val="both"/>
        <w:rPr>
          <w:sz w:val="28"/>
          <w:szCs w:val="28"/>
        </w:rPr>
      </w:pPr>
      <w:r w:rsidRPr="00665EE2">
        <w:rPr>
          <w:sz w:val="28"/>
          <w:szCs w:val="28"/>
        </w:rPr>
        <w:t>"</w:t>
      </w:r>
      <w:hyperlink r:id="rId10" w:history="1">
        <w:r w:rsidRPr="00B27883">
          <w:rPr>
            <w:sz w:val="28"/>
            <w:szCs w:val="28"/>
          </w:rPr>
          <w:t>Об образ</w:t>
        </w:r>
        <w:r w:rsidRPr="00B27883">
          <w:rPr>
            <w:sz w:val="28"/>
            <w:szCs w:val="28"/>
          </w:rPr>
          <w:t>о</w:t>
        </w:r>
        <w:r w:rsidRPr="00B27883">
          <w:rPr>
            <w:sz w:val="28"/>
            <w:szCs w:val="28"/>
          </w:rPr>
          <w:t>вании</w:t>
        </w:r>
      </w:hyperlink>
      <w:r w:rsidRPr="00665EE2">
        <w:rPr>
          <w:sz w:val="28"/>
          <w:szCs w:val="28"/>
        </w:rPr>
        <w:t>" от 10.06.92 № 3266-1 (в ред. Федерального закона от 13.01.96 №12- ФЗ) (4);</w:t>
      </w:r>
    </w:p>
    <w:p w:rsidR="00665EE2" w:rsidRPr="00665EE2" w:rsidRDefault="00665EE2" w:rsidP="00665EE2">
      <w:pPr>
        <w:numPr>
          <w:ilvl w:val="0"/>
          <w:numId w:val="5"/>
        </w:numPr>
        <w:tabs>
          <w:tab w:val="num" w:pos="360"/>
        </w:tabs>
        <w:ind w:left="0"/>
        <w:jc w:val="both"/>
        <w:rPr>
          <w:sz w:val="28"/>
          <w:szCs w:val="28"/>
        </w:rPr>
      </w:pPr>
      <w:r w:rsidRPr="00665EE2">
        <w:rPr>
          <w:sz w:val="28"/>
          <w:szCs w:val="28"/>
        </w:rPr>
        <w:t xml:space="preserve">"Основы законодательства Российской Федерации об охране здоровья граждан" от </w:t>
      </w:r>
      <w:hyperlink r:id="rId11" w:history="1">
        <w:r w:rsidRPr="00B27883">
          <w:rPr>
            <w:sz w:val="28"/>
            <w:szCs w:val="28"/>
          </w:rPr>
          <w:t xml:space="preserve">22 июля 1993 </w:t>
        </w:r>
        <w:r w:rsidRPr="00B27883">
          <w:rPr>
            <w:sz w:val="28"/>
            <w:szCs w:val="28"/>
          </w:rPr>
          <w:t>г</w:t>
        </w:r>
        <w:r w:rsidRPr="00B27883">
          <w:rPr>
            <w:sz w:val="28"/>
            <w:szCs w:val="28"/>
          </w:rPr>
          <w:t>ода № 5487-1</w:t>
        </w:r>
      </w:hyperlink>
      <w:r w:rsidRPr="00665EE2">
        <w:rPr>
          <w:sz w:val="28"/>
          <w:szCs w:val="28"/>
        </w:rPr>
        <w:t xml:space="preserve"> (в ред. Указа Президента от 24.12.93 № 2288, в ред. ФЗ от 02.03.98 № 30-ФЗ) (5);</w:t>
      </w:r>
    </w:p>
    <w:p w:rsidR="00665EE2" w:rsidRPr="00665EE2" w:rsidRDefault="00665EE2" w:rsidP="00665EE2">
      <w:pPr>
        <w:numPr>
          <w:ilvl w:val="0"/>
          <w:numId w:val="5"/>
        </w:numPr>
        <w:tabs>
          <w:tab w:val="num" w:pos="360"/>
        </w:tabs>
        <w:ind w:left="0"/>
        <w:jc w:val="both"/>
        <w:rPr>
          <w:sz w:val="28"/>
          <w:szCs w:val="28"/>
        </w:rPr>
      </w:pPr>
      <w:r w:rsidRPr="00665EE2">
        <w:rPr>
          <w:sz w:val="28"/>
          <w:szCs w:val="28"/>
        </w:rPr>
        <w:t xml:space="preserve">"Об обязательном социальном страховании от несчастных случаев на производстве и профессиональных заболеваний" от </w:t>
      </w:r>
      <w:hyperlink r:id="rId12" w:history="1">
        <w:r w:rsidRPr="00B27883">
          <w:rPr>
            <w:sz w:val="28"/>
            <w:szCs w:val="28"/>
          </w:rPr>
          <w:t xml:space="preserve">24.07.98 </w:t>
        </w:r>
        <w:r w:rsidRPr="00B27883">
          <w:rPr>
            <w:sz w:val="28"/>
            <w:szCs w:val="28"/>
          </w:rPr>
          <w:t>№</w:t>
        </w:r>
        <w:r w:rsidRPr="00B27883">
          <w:rPr>
            <w:sz w:val="28"/>
            <w:szCs w:val="28"/>
          </w:rPr>
          <w:t xml:space="preserve"> 125-ФЗ,</w:t>
        </w:r>
      </w:hyperlink>
      <w:r w:rsidRPr="00665EE2">
        <w:rPr>
          <w:sz w:val="28"/>
          <w:szCs w:val="28"/>
        </w:rPr>
        <w:t xml:space="preserve"> 22.04.2003 № 47-ФЗ (6);</w:t>
      </w:r>
    </w:p>
    <w:p w:rsidR="00665EE2" w:rsidRPr="00665EE2" w:rsidRDefault="00665EE2" w:rsidP="00665EE2">
      <w:pPr>
        <w:numPr>
          <w:ilvl w:val="0"/>
          <w:numId w:val="5"/>
        </w:numPr>
        <w:tabs>
          <w:tab w:val="num" w:pos="360"/>
        </w:tabs>
        <w:ind w:left="0"/>
        <w:jc w:val="both"/>
        <w:rPr>
          <w:sz w:val="28"/>
          <w:szCs w:val="28"/>
        </w:rPr>
      </w:pPr>
      <w:r w:rsidRPr="00665EE2">
        <w:rPr>
          <w:sz w:val="28"/>
          <w:szCs w:val="28"/>
        </w:rPr>
        <w:t xml:space="preserve"> "Об основных гарантиях прав ребенка в Российской Федерации" от </w:t>
      </w:r>
      <w:hyperlink r:id="rId13" w:history="1">
        <w:r w:rsidRPr="00B27883">
          <w:rPr>
            <w:sz w:val="28"/>
            <w:szCs w:val="28"/>
          </w:rPr>
          <w:t>24.07.98 г. N 124-</w:t>
        </w:r>
        <w:r w:rsidRPr="00B27883">
          <w:rPr>
            <w:sz w:val="28"/>
            <w:szCs w:val="28"/>
          </w:rPr>
          <w:t>Ф</w:t>
        </w:r>
        <w:r w:rsidRPr="00B27883">
          <w:rPr>
            <w:sz w:val="28"/>
            <w:szCs w:val="28"/>
          </w:rPr>
          <w:t>З</w:t>
        </w:r>
      </w:hyperlink>
      <w:r w:rsidRPr="00665EE2">
        <w:rPr>
          <w:sz w:val="28"/>
          <w:szCs w:val="28"/>
        </w:rPr>
        <w:t xml:space="preserve"> (с изменениями от 20 июля </w:t>
      </w:r>
      <w:smartTag w:uri="urn:schemas-microsoft-com:office:smarttags" w:element="metricconverter">
        <w:smartTagPr>
          <w:attr w:name="ProductID" w:val="2000 г"/>
        </w:smartTagPr>
        <w:r w:rsidRPr="00665EE2">
          <w:rPr>
            <w:sz w:val="28"/>
            <w:szCs w:val="28"/>
          </w:rPr>
          <w:t>2000 г</w:t>
        </w:r>
      </w:smartTag>
      <w:r w:rsidRPr="00665EE2">
        <w:rPr>
          <w:sz w:val="28"/>
          <w:szCs w:val="28"/>
        </w:rPr>
        <w:t>.) (7);</w:t>
      </w:r>
    </w:p>
    <w:p w:rsidR="00665EE2" w:rsidRPr="00665EE2" w:rsidRDefault="00665EE2" w:rsidP="00665EE2">
      <w:pPr>
        <w:numPr>
          <w:ilvl w:val="0"/>
          <w:numId w:val="5"/>
        </w:numPr>
        <w:tabs>
          <w:tab w:val="num" w:pos="360"/>
        </w:tabs>
        <w:ind w:left="0"/>
        <w:jc w:val="both"/>
        <w:rPr>
          <w:sz w:val="28"/>
          <w:szCs w:val="28"/>
        </w:rPr>
      </w:pPr>
      <w:r w:rsidRPr="00665EE2">
        <w:rPr>
          <w:sz w:val="28"/>
          <w:szCs w:val="28"/>
        </w:rPr>
        <w:t xml:space="preserve"> "Об утверждении Федеральной программы развития образования" от </w:t>
      </w:r>
      <w:hyperlink r:id="rId14" w:history="1">
        <w:r w:rsidRPr="00B27883">
          <w:rPr>
            <w:sz w:val="28"/>
            <w:szCs w:val="28"/>
          </w:rPr>
          <w:t>10.04.20</w:t>
        </w:r>
        <w:r w:rsidRPr="00B27883">
          <w:rPr>
            <w:sz w:val="28"/>
            <w:szCs w:val="28"/>
          </w:rPr>
          <w:t>0</w:t>
        </w:r>
        <w:r w:rsidRPr="00B27883">
          <w:rPr>
            <w:sz w:val="28"/>
            <w:szCs w:val="28"/>
          </w:rPr>
          <w:t>0 г. № 51-ФЗ</w:t>
        </w:r>
      </w:hyperlink>
      <w:r w:rsidRPr="00665EE2">
        <w:rPr>
          <w:sz w:val="28"/>
          <w:szCs w:val="28"/>
        </w:rPr>
        <w:t xml:space="preserve"> (8);</w:t>
      </w:r>
    </w:p>
    <w:p w:rsidR="00665EE2" w:rsidRPr="00665EE2" w:rsidRDefault="00665EE2" w:rsidP="00665EE2">
      <w:pPr>
        <w:numPr>
          <w:ilvl w:val="0"/>
          <w:numId w:val="5"/>
        </w:numPr>
        <w:tabs>
          <w:tab w:val="num" w:pos="360"/>
        </w:tabs>
        <w:ind w:left="0"/>
        <w:jc w:val="both"/>
        <w:rPr>
          <w:sz w:val="28"/>
          <w:szCs w:val="28"/>
        </w:rPr>
      </w:pPr>
      <w:r w:rsidRPr="00665EE2">
        <w:rPr>
          <w:sz w:val="28"/>
          <w:szCs w:val="28"/>
        </w:rPr>
        <w:t xml:space="preserve"> "Об иммунопрофилактике инфекционных болезней" от </w:t>
      </w:r>
      <w:hyperlink r:id="rId15" w:history="1">
        <w:r w:rsidRPr="00B27883">
          <w:rPr>
            <w:sz w:val="28"/>
            <w:szCs w:val="28"/>
          </w:rPr>
          <w:t>17.09.98 г. №</w:t>
        </w:r>
        <w:r w:rsidRPr="00B27883">
          <w:rPr>
            <w:sz w:val="28"/>
            <w:szCs w:val="28"/>
          </w:rPr>
          <w:t xml:space="preserve"> </w:t>
        </w:r>
        <w:r w:rsidRPr="00B27883">
          <w:rPr>
            <w:sz w:val="28"/>
            <w:szCs w:val="28"/>
          </w:rPr>
          <w:t>157-ФЗ.</w:t>
        </w:r>
      </w:hyperlink>
      <w:r w:rsidRPr="00665EE2">
        <w:rPr>
          <w:sz w:val="28"/>
          <w:szCs w:val="28"/>
        </w:rPr>
        <w:t xml:space="preserve"> (9);</w:t>
      </w:r>
    </w:p>
    <w:p w:rsidR="00665EE2" w:rsidRPr="00665EE2" w:rsidRDefault="00665EE2" w:rsidP="00665EE2">
      <w:pPr>
        <w:numPr>
          <w:ilvl w:val="0"/>
          <w:numId w:val="5"/>
        </w:numPr>
        <w:tabs>
          <w:tab w:val="num" w:pos="360"/>
        </w:tabs>
        <w:ind w:left="0"/>
        <w:jc w:val="both"/>
        <w:rPr>
          <w:sz w:val="28"/>
          <w:szCs w:val="28"/>
        </w:rPr>
      </w:pPr>
      <w:r w:rsidRPr="00665EE2">
        <w:rPr>
          <w:sz w:val="28"/>
          <w:szCs w:val="28"/>
        </w:rPr>
        <w:t xml:space="preserve"> «Гигиенические требования к условиям обучения в общеобразовательных учреждениях, </w:t>
      </w:r>
      <w:hyperlink r:id="rId16" w:history="1">
        <w:r w:rsidRPr="00B27883">
          <w:rPr>
            <w:sz w:val="28"/>
            <w:szCs w:val="28"/>
          </w:rPr>
          <w:t>СанПиН 2.</w:t>
        </w:r>
        <w:r w:rsidRPr="00B27883">
          <w:rPr>
            <w:sz w:val="28"/>
            <w:szCs w:val="28"/>
          </w:rPr>
          <w:t>4</w:t>
        </w:r>
        <w:r w:rsidRPr="00B27883">
          <w:rPr>
            <w:sz w:val="28"/>
            <w:szCs w:val="28"/>
          </w:rPr>
          <w:t>.2.1178-02</w:t>
        </w:r>
      </w:hyperlink>
      <w:r w:rsidRPr="00665EE2">
        <w:rPr>
          <w:sz w:val="28"/>
          <w:szCs w:val="28"/>
        </w:rPr>
        <w:t>». //Официальные документы в образовании. -№3.-2003. С. 18-59 (10);</w:t>
      </w:r>
    </w:p>
    <w:p w:rsidR="00665EE2" w:rsidRPr="00665EE2" w:rsidRDefault="00665EE2" w:rsidP="00665EE2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65EE2">
        <w:rPr>
          <w:sz w:val="28"/>
          <w:szCs w:val="28"/>
        </w:rPr>
        <w:t xml:space="preserve">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 </w:t>
      </w:r>
      <w:hyperlink r:id="rId17" w:history="1">
        <w:r w:rsidRPr="00B27883">
          <w:rPr>
            <w:sz w:val="28"/>
            <w:szCs w:val="28"/>
          </w:rPr>
          <w:t>Сан</w:t>
        </w:r>
        <w:r w:rsidRPr="00B27883">
          <w:rPr>
            <w:sz w:val="28"/>
            <w:szCs w:val="28"/>
          </w:rPr>
          <w:t>П</w:t>
        </w:r>
        <w:r w:rsidRPr="00B27883">
          <w:rPr>
            <w:sz w:val="28"/>
            <w:szCs w:val="28"/>
          </w:rPr>
          <w:t>иН 2.4.5.2409–08</w:t>
        </w:r>
      </w:hyperlink>
      <w:r w:rsidRPr="00665EE2">
        <w:rPr>
          <w:sz w:val="28"/>
          <w:szCs w:val="28"/>
        </w:rPr>
        <w:t xml:space="preserve">  (11).</w:t>
      </w:r>
    </w:p>
    <w:p w:rsidR="00665EE2" w:rsidRPr="00665EE2" w:rsidRDefault="00665EE2" w:rsidP="00665EE2">
      <w:pPr>
        <w:jc w:val="both"/>
        <w:rPr>
          <w:b/>
          <w:sz w:val="28"/>
          <w:szCs w:val="28"/>
          <w:u w:val="single"/>
        </w:rPr>
      </w:pPr>
      <w:r w:rsidRPr="00B27883">
        <w:rPr>
          <w:b/>
          <w:sz w:val="28"/>
          <w:szCs w:val="28"/>
          <w:u w:val="single"/>
        </w:rPr>
        <w:t xml:space="preserve">4. </w:t>
      </w:r>
      <w:r w:rsidRPr="00665EE2">
        <w:rPr>
          <w:b/>
          <w:sz w:val="28"/>
          <w:szCs w:val="28"/>
          <w:u w:val="single"/>
        </w:rPr>
        <w:t>Постановления Правительства Р</w:t>
      </w:r>
      <w:r w:rsidRPr="00B27883">
        <w:rPr>
          <w:b/>
          <w:sz w:val="28"/>
          <w:szCs w:val="28"/>
          <w:u w:val="single"/>
        </w:rPr>
        <w:t>Ф:</w:t>
      </w:r>
    </w:p>
    <w:p w:rsidR="00665EE2" w:rsidRPr="00B27883" w:rsidRDefault="00665EE2" w:rsidP="00665EE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B27883">
        <w:rPr>
          <w:bCs/>
          <w:sz w:val="28"/>
          <w:szCs w:val="28"/>
        </w:rPr>
        <w:t xml:space="preserve">- </w:t>
      </w:r>
      <w:r w:rsidRPr="00665EE2">
        <w:rPr>
          <w:bCs/>
          <w:sz w:val="28"/>
          <w:szCs w:val="28"/>
        </w:rPr>
        <w:t xml:space="preserve">«Об утверждении Положения о лицензировании медицинской деятельности» (с изменениями на 7 апреля 2008 года, редакция, действующая с 1 января 2009 года). Постановление Правительства РФ от </w:t>
      </w:r>
      <w:hyperlink r:id="rId18" w:history="1">
        <w:r w:rsidRPr="00B27883">
          <w:rPr>
            <w:bCs/>
            <w:sz w:val="28"/>
            <w:szCs w:val="28"/>
          </w:rPr>
          <w:t>22 янв</w:t>
        </w:r>
        <w:r w:rsidRPr="00B27883">
          <w:rPr>
            <w:bCs/>
            <w:sz w:val="28"/>
            <w:szCs w:val="28"/>
          </w:rPr>
          <w:t>а</w:t>
        </w:r>
        <w:r w:rsidRPr="00B27883">
          <w:rPr>
            <w:bCs/>
            <w:sz w:val="28"/>
            <w:szCs w:val="28"/>
          </w:rPr>
          <w:t>ря 2007 года №30.</w:t>
        </w:r>
      </w:hyperlink>
      <w:r w:rsidRPr="00665EE2">
        <w:rPr>
          <w:bCs/>
          <w:sz w:val="28"/>
          <w:szCs w:val="28"/>
        </w:rPr>
        <w:t xml:space="preserve">  (12);</w:t>
      </w:r>
    </w:p>
    <w:p w:rsidR="00665EE2" w:rsidRPr="00665EE2" w:rsidRDefault="00665EE2" w:rsidP="00665EE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27883">
        <w:rPr>
          <w:bCs/>
          <w:sz w:val="28"/>
          <w:szCs w:val="28"/>
        </w:rPr>
        <w:t xml:space="preserve">- </w:t>
      </w:r>
      <w:r w:rsidRPr="00665EE2">
        <w:rPr>
          <w:bCs/>
          <w:sz w:val="28"/>
          <w:szCs w:val="28"/>
        </w:rPr>
        <w:t xml:space="preserve">«Об общероссийской системе мониторинга состояния физического здоровья населения, физического развития детей, подростков и молодежи». Постановление Правительства РФ  от </w:t>
      </w:r>
      <w:hyperlink r:id="rId19" w:history="1">
        <w:r w:rsidRPr="00B27883">
          <w:rPr>
            <w:bCs/>
            <w:sz w:val="28"/>
            <w:szCs w:val="28"/>
          </w:rPr>
          <w:t xml:space="preserve">29 декабря 2001 </w:t>
        </w:r>
        <w:r w:rsidRPr="00B27883">
          <w:rPr>
            <w:bCs/>
            <w:sz w:val="28"/>
            <w:szCs w:val="28"/>
          </w:rPr>
          <w:t>г</w:t>
        </w:r>
        <w:r w:rsidRPr="00B27883">
          <w:rPr>
            <w:bCs/>
            <w:sz w:val="28"/>
            <w:szCs w:val="28"/>
          </w:rPr>
          <w:t>ода №916</w:t>
        </w:r>
      </w:hyperlink>
      <w:r w:rsidRPr="00665EE2">
        <w:rPr>
          <w:bCs/>
          <w:sz w:val="28"/>
          <w:szCs w:val="28"/>
        </w:rPr>
        <w:t>.// Официальные документы в образовании.-2002,№4.- с.66-69 (13).</w:t>
      </w:r>
    </w:p>
    <w:p w:rsidR="00665EE2" w:rsidRPr="00665EE2" w:rsidRDefault="00665EE2" w:rsidP="00665EE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B27883">
        <w:rPr>
          <w:b/>
          <w:bCs/>
          <w:sz w:val="28"/>
          <w:szCs w:val="28"/>
          <w:u w:val="single"/>
        </w:rPr>
        <w:t xml:space="preserve">5. </w:t>
      </w:r>
      <w:r w:rsidRPr="00665EE2">
        <w:rPr>
          <w:b/>
          <w:sz w:val="28"/>
          <w:szCs w:val="28"/>
          <w:u w:val="single"/>
        </w:rPr>
        <w:t xml:space="preserve">Приказы и другие нормативно-правовые акты Министерства  образования и науки   </w:t>
      </w:r>
      <w:r w:rsidRPr="00B27883">
        <w:rPr>
          <w:b/>
          <w:sz w:val="28"/>
          <w:szCs w:val="28"/>
          <w:u w:val="single"/>
        </w:rPr>
        <w:t>РФ:</w:t>
      </w:r>
      <w:r w:rsidRPr="00665EE2">
        <w:rPr>
          <w:b/>
          <w:sz w:val="28"/>
          <w:szCs w:val="28"/>
          <w:u w:val="single"/>
        </w:rPr>
        <w:t xml:space="preserve"> </w:t>
      </w:r>
    </w:p>
    <w:p w:rsidR="00665EE2" w:rsidRPr="00665EE2" w:rsidRDefault="00665EE2" w:rsidP="00665EE2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 xml:space="preserve">- </w:t>
      </w:r>
      <w:r w:rsidRPr="00665EE2">
        <w:rPr>
          <w:sz w:val="28"/>
          <w:szCs w:val="28"/>
        </w:rPr>
        <w:t xml:space="preserve">«Об утверждении примерного положения о Центре содействия укреплению здоровья обучающихся, воспитанников образовательного учреждения". Приказ Министерства образования Российской Федерации  от 15 мая </w:t>
      </w:r>
      <w:smartTag w:uri="urn:schemas-microsoft-com:office:smarttags" w:element="metricconverter">
        <w:smartTagPr>
          <w:attr w:name="ProductID" w:val="2000 г"/>
        </w:smartTagPr>
        <w:r w:rsidRPr="00665EE2">
          <w:rPr>
            <w:sz w:val="28"/>
            <w:szCs w:val="28"/>
          </w:rPr>
          <w:t>2000 г</w:t>
        </w:r>
      </w:smartTag>
      <w:r w:rsidRPr="00665EE2">
        <w:rPr>
          <w:sz w:val="28"/>
          <w:szCs w:val="28"/>
          <w:u w:val="single"/>
        </w:rPr>
        <w:fldChar w:fldCharType="begin"/>
      </w:r>
      <w:r w:rsidRPr="00665EE2">
        <w:rPr>
          <w:sz w:val="28"/>
          <w:szCs w:val="28"/>
          <w:u w:val="single"/>
        </w:rPr>
        <w:instrText>HYPERLINK "../../../Application Data/Microsoft/Word/14 центр сохранения здоровья.doc"</w:instrText>
      </w:r>
      <w:r w:rsidRPr="00665EE2">
        <w:rPr>
          <w:sz w:val="28"/>
          <w:szCs w:val="28"/>
          <w:u w:val="single"/>
        </w:rPr>
      </w:r>
      <w:r w:rsidRPr="00665EE2">
        <w:rPr>
          <w:sz w:val="28"/>
          <w:szCs w:val="28"/>
          <w:u w:val="single"/>
        </w:rPr>
        <w:fldChar w:fldCharType="separate"/>
      </w:r>
      <w:r w:rsidRPr="00B27883">
        <w:rPr>
          <w:sz w:val="28"/>
          <w:szCs w:val="28"/>
          <w:u w:val="single"/>
        </w:rPr>
        <w:t>. № 1418.</w:t>
      </w:r>
      <w:r w:rsidRPr="00665EE2">
        <w:rPr>
          <w:sz w:val="28"/>
          <w:szCs w:val="28"/>
          <w:u w:val="single"/>
        </w:rPr>
        <w:fldChar w:fldCharType="end"/>
      </w:r>
      <w:r w:rsidRPr="00665EE2">
        <w:rPr>
          <w:sz w:val="28"/>
          <w:szCs w:val="28"/>
        </w:rPr>
        <w:t xml:space="preserve"> // Вестник образования. -№ 12.-2000. С. 70-73 (14);</w:t>
      </w:r>
    </w:p>
    <w:p w:rsidR="00665EE2" w:rsidRPr="00665EE2" w:rsidRDefault="00665EE2" w:rsidP="00665EE2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-</w:t>
      </w:r>
      <w:r w:rsidRPr="00665EE2">
        <w:rPr>
          <w:sz w:val="28"/>
          <w:szCs w:val="28"/>
        </w:rPr>
        <w:t xml:space="preserve"> «О совершенствовании процесса физического воспитания в образовательных учреждениях Российской Федерации». Приказ  Министерства образования Российской Федерации, Министерства здравоохранения Российской Федерации, Госкомспорта Росси и РАО от 16 </w:t>
      </w:r>
      <w:r w:rsidRPr="00665EE2">
        <w:rPr>
          <w:sz w:val="28"/>
          <w:szCs w:val="28"/>
        </w:rPr>
        <w:lastRenderedPageBreak/>
        <w:t xml:space="preserve">июля </w:t>
      </w:r>
      <w:smartTag w:uri="urn:schemas-microsoft-com:office:smarttags" w:element="metricconverter">
        <w:smartTagPr>
          <w:attr w:name="ProductID" w:val="2002 г"/>
        </w:smartTagPr>
        <w:r w:rsidRPr="00665EE2">
          <w:rPr>
            <w:sz w:val="28"/>
            <w:szCs w:val="28"/>
          </w:rPr>
          <w:t>2002 г</w:t>
        </w:r>
      </w:smartTag>
      <w:r w:rsidRPr="00665EE2">
        <w:rPr>
          <w:sz w:val="28"/>
          <w:szCs w:val="28"/>
        </w:rPr>
        <w:t xml:space="preserve">. </w:t>
      </w:r>
      <w:hyperlink r:id="rId20" w:history="1">
        <w:r w:rsidRPr="00B27883">
          <w:rPr>
            <w:sz w:val="28"/>
            <w:szCs w:val="28"/>
          </w:rPr>
          <w:t>№ 2715/227/166/19.</w:t>
        </w:r>
      </w:hyperlink>
      <w:r w:rsidRPr="00665EE2">
        <w:rPr>
          <w:sz w:val="28"/>
          <w:szCs w:val="28"/>
        </w:rPr>
        <w:t xml:space="preserve"> // Вестник образования России. -№ 18. -2002. С. 38-44 (15);</w:t>
      </w:r>
    </w:p>
    <w:p w:rsidR="00665EE2" w:rsidRPr="00665EE2" w:rsidRDefault="00665EE2" w:rsidP="00665EE2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-</w:t>
      </w:r>
      <w:r w:rsidRPr="00665EE2">
        <w:rPr>
          <w:sz w:val="28"/>
          <w:szCs w:val="28"/>
        </w:rPr>
        <w:t xml:space="preserve"> «О совершенствовании системы медицинского обеспечения детей в образовательных учреждениях». Приказ Министерства образования Российской Федерации, Министерства здравоохранения Российской Федерации от 30 июня 1992 года </w:t>
      </w:r>
      <w:hyperlink r:id="rId21" w:history="1">
        <w:r w:rsidRPr="00B27883">
          <w:rPr>
            <w:sz w:val="28"/>
            <w:szCs w:val="28"/>
          </w:rPr>
          <w:t>№ 186/272</w:t>
        </w:r>
      </w:hyperlink>
      <w:r w:rsidRPr="00665EE2">
        <w:rPr>
          <w:sz w:val="28"/>
          <w:szCs w:val="28"/>
        </w:rPr>
        <w:t xml:space="preserve"> //Вестник образования 1992 -№8 (16).</w:t>
      </w:r>
    </w:p>
    <w:p w:rsidR="00665EE2" w:rsidRPr="00665EE2" w:rsidRDefault="00B27883" w:rsidP="00665EE2">
      <w:pPr>
        <w:jc w:val="both"/>
        <w:rPr>
          <w:b/>
          <w:sz w:val="28"/>
          <w:szCs w:val="28"/>
          <w:u w:val="single"/>
        </w:rPr>
      </w:pPr>
      <w:r w:rsidRPr="00B27883">
        <w:rPr>
          <w:b/>
          <w:sz w:val="28"/>
          <w:szCs w:val="28"/>
          <w:u w:val="single"/>
        </w:rPr>
        <w:t xml:space="preserve">6. </w:t>
      </w:r>
      <w:r w:rsidR="00665EE2" w:rsidRPr="00665EE2">
        <w:rPr>
          <w:b/>
          <w:sz w:val="28"/>
          <w:szCs w:val="28"/>
          <w:u w:val="single"/>
        </w:rPr>
        <w:t>Инструктивные письма</w:t>
      </w:r>
      <w:r w:rsidR="00665EE2" w:rsidRPr="00B27883">
        <w:rPr>
          <w:b/>
          <w:sz w:val="28"/>
          <w:szCs w:val="28"/>
          <w:u w:val="single"/>
        </w:rPr>
        <w:t>:</w:t>
      </w:r>
    </w:p>
    <w:p w:rsidR="00665EE2" w:rsidRPr="00665EE2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 xml:space="preserve">- </w:t>
      </w:r>
      <w:r w:rsidR="00665EE2" w:rsidRPr="00665EE2">
        <w:rPr>
          <w:sz w:val="28"/>
          <w:szCs w:val="28"/>
        </w:rPr>
        <w:t>"О психолого-медико-педагогическом консилиуме (</w:t>
      </w:r>
      <w:proofErr w:type="spellStart"/>
      <w:r w:rsidR="00665EE2" w:rsidRPr="00665EE2">
        <w:rPr>
          <w:sz w:val="28"/>
          <w:szCs w:val="28"/>
        </w:rPr>
        <w:t>ПМПк</w:t>
      </w:r>
      <w:proofErr w:type="spellEnd"/>
      <w:r w:rsidR="00665EE2" w:rsidRPr="00665EE2">
        <w:rPr>
          <w:sz w:val="28"/>
          <w:szCs w:val="28"/>
        </w:rPr>
        <w:t xml:space="preserve">) образовательного учреждения" Письмо  Министерства образования Российской Федерации от 27.03.2000 г. </w:t>
      </w:r>
      <w:hyperlink r:id="rId22" w:history="1">
        <w:r w:rsidR="00665EE2" w:rsidRPr="00B27883">
          <w:rPr>
            <w:sz w:val="28"/>
            <w:szCs w:val="28"/>
          </w:rPr>
          <w:t>№ 27/901-6.</w:t>
        </w:r>
      </w:hyperlink>
    </w:p>
    <w:p w:rsidR="00665EE2" w:rsidRPr="00665EE2" w:rsidRDefault="00B27883" w:rsidP="00B27883">
      <w:pPr>
        <w:jc w:val="both"/>
        <w:rPr>
          <w:sz w:val="28"/>
          <w:szCs w:val="28"/>
        </w:rPr>
      </w:pPr>
      <w:proofErr w:type="gramStart"/>
      <w:r w:rsidRPr="00B27883">
        <w:rPr>
          <w:sz w:val="28"/>
          <w:szCs w:val="28"/>
        </w:rPr>
        <w:t xml:space="preserve">- </w:t>
      </w:r>
      <w:r w:rsidR="00665EE2" w:rsidRPr="00665EE2">
        <w:rPr>
          <w:sz w:val="28"/>
          <w:szCs w:val="28"/>
        </w:rPr>
        <w:t>«О создании безопасных условий жизнедеятельности обучающихся в образовательных учреждения».</w:t>
      </w:r>
      <w:proofErr w:type="gramEnd"/>
      <w:r w:rsidR="00665EE2" w:rsidRPr="00665EE2">
        <w:rPr>
          <w:sz w:val="28"/>
          <w:szCs w:val="28"/>
        </w:rPr>
        <w:t xml:space="preserve"> Письмо Министерства образования Российской Федерации от 12.07.2000 </w:t>
      </w:r>
      <w:hyperlink r:id="rId23" w:history="1">
        <w:r w:rsidR="00665EE2" w:rsidRPr="00B27883">
          <w:rPr>
            <w:sz w:val="28"/>
            <w:szCs w:val="28"/>
          </w:rPr>
          <w:t>№ 22-06-788</w:t>
        </w:r>
      </w:hyperlink>
      <w:r w:rsidR="00665EE2" w:rsidRPr="00665EE2">
        <w:rPr>
          <w:sz w:val="28"/>
          <w:szCs w:val="28"/>
        </w:rPr>
        <w:t xml:space="preserve"> // Официальные документы в образовании.-23, 2000. (22);</w:t>
      </w:r>
    </w:p>
    <w:p w:rsidR="00665EE2" w:rsidRPr="00665EE2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 xml:space="preserve">- </w:t>
      </w:r>
      <w:r w:rsidR="00665EE2" w:rsidRPr="00665EE2">
        <w:rPr>
          <w:sz w:val="28"/>
          <w:szCs w:val="28"/>
        </w:rPr>
        <w:t xml:space="preserve">"Об организации работы логопедического пункта общеобразовательного учреждения". Инструктивное письмо Министерства образования Российской Федерации от </w:t>
      </w:r>
      <w:hyperlink r:id="rId24" w:history="1">
        <w:r w:rsidR="00665EE2" w:rsidRPr="00B27883">
          <w:rPr>
            <w:sz w:val="28"/>
            <w:szCs w:val="28"/>
          </w:rPr>
          <w:t>14.12.2000. № 2</w:t>
        </w:r>
      </w:hyperlink>
      <w:r w:rsidR="00665EE2" w:rsidRPr="00665EE2">
        <w:rPr>
          <w:sz w:val="28"/>
          <w:szCs w:val="28"/>
        </w:rPr>
        <w:t xml:space="preserve"> //Официальные документы в образовании 6/2001. («%);</w:t>
      </w:r>
    </w:p>
    <w:p w:rsidR="00665EE2" w:rsidRPr="00665EE2" w:rsidRDefault="00B27883" w:rsidP="00B2788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27883">
        <w:rPr>
          <w:bCs/>
          <w:sz w:val="28"/>
          <w:szCs w:val="28"/>
        </w:rPr>
        <w:t xml:space="preserve">- </w:t>
      </w:r>
      <w:r w:rsidR="00665EE2" w:rsidRPr="00665EE2">
        <w:rPr>
          <w:bCs/>
          <w:sz w:val="28"/>
          <w:szCs w:val="28"/>
        </w:rPr>
        <w:t xml:space="preserve">«О проведении Всероссийского дня здоровья детей».   Письмо Министерства образования Российской Федерации от 3 февраля 2003 года     </w:t>
      </w:r>
      <w:hyperlink r:id="rId25" w:history="1">
        <w:r w:rsidR="00665EE2" w:rsidRPr="00B27883">
          <w:rPr>
            <w:bCs/>
            <w:sz w:val="28"/>
            <w:szCs w:val="28"/>
          </w:rPr>
          <w:t>№ 27/2573-6</w:t>
        </w:r>
      </w:hyperlink>
      <w:r w:rsidR="00665EE2" w:rsidRPr="00665EE2">
        <w:rPr>
          <w:bCs/>
          <w:sz w:val="28"/>
          <w:szCs w:val="28"/>
        </w:rPr>
        <w:t xml:space="preserve"> //Официальные документы в образовании. № 6. -2003. С.38-41. (27);</w:t>
      </w:r>
    </w:p>
    <w:p w:rsidR="00665EE2" w:rsidRPr="00665EE2" w:rsidRDefault="00B27883" w:rsidP="00665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1908"/>
          <w:tab w:val="left" w:pos="12824"/>
          <w:tab w:val="left" w:pos="13740"/>
          <w:tab w:val="left" w:pos="14400"/>
          <w:tab w:val="left" w:pos="14580"/>
          <w:tab w:val="left" w:pos="14656"/>
          <w:tab w:val="left" w:pos="14760"/>
        </w:tabs>
        <w:jc w:val="both"/>
        <w:rPr>
          <w:b/>
          <w:sz w:val="28"/>
          <w:szCs w:val="28"/>
          <w:u w:val="single"/>
        </w:rPr>
      </w:pPr>
      <w:r w:rsidRPr="00B27883">
        <w:rPr>
          <w:b/>
          <w:sz w:val="28"/>
          <w:szCs w:val="28"/>
          <w:u w:val="single"/>
        </w:rPr>
        <w:t xml:space="preserve">7. </w:t>
      </w:r>
      <w:r w:rsidR="00665EE2" w:rsidRPr="00665EE2">
        <w:rPr>
          <w:b/>
          <w:sz w:val="28"/>
          <w:szCs w:val="28"/>
          <w:u w:val="single"/>
        </w:rPr>
        <w:t>Приказы и другие нормативно-правовые акты  Министерства  здравоохранения   и социального развития  Р</w:t>
      </w:r>
      <w:r w:rsidRPr="00B27883">
        <w:rPr>
          <w:b/>
          <w:sz w:val="28"/>
          <w:szCs w:val="28"/>
          <w:u w:val="single"/>
        </w:rPr>
        <w:t>Ф</w:t>
      </w:r>
    </w:p>
    <w:p w:rsidR="00665EE2" w:rsidRPr="00665EE2" w:rsidRDefault="00B27883" w:rsidP="00B2788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27883">
        <w:rPr>
          <w:bCs/>
          <w:sz w:val="28"/>
          <w:szCs w:val="28"/>
        </w:rPr>
        <w:t>-</w:t>
      </w:r>
      <w:r w:rsidR="00665EE2" w:rsidRPr="00665EE2">
        <w:rPr>
          <w:bCs/>
          <w:sz w:val="28"/>
          <w:szCs w:val="28"/>
        </w:rPr>
        <w:t xml:space="preserve"> «КОНЦЕПЦИЯ охраны здоровья </w:t>
      </w:r>
      <w:proofErr w:type="gramStart"/>
      <w:r w:rsidR="00665EE2" w:rsidRPr="00665EE2">
        <w:rPr>
          <w:bCs/>
          <w:sz w:val="28"/>
          <w:szCs w:val="28"/>
        </w:rPr>
        <w:t>здоровых</w:t>
      </w:r>
      <w:proofErr w:type="gramEnd"/>
      <w:r w:rsidR="00665EE2" w:rsidRPr="00665EE2">
        <w:rPr>
          <w:bCs/>
          <w:sz w:val="28"/>
          <w:szCs w:val="28"/>
        </w:rPr>
        <w:t xml:space="preserve"> в Российской Федерации».  Приказ Министерства здравоохранения Российской Федерации от 21 марта 2003 года </w:t>
      </w:r>
      <w:hyperlink r:id="rId26" w:history="1">
        <w:r w:rsidR="00665EE2" w:rsidRPr="00B27883">
          <w:rPr>
            <w:bCs/>
            <w:sz w:val="28"/>
            <w:szCs w:val="28"/>
          </w:rPr>
          <w:t>№ 113</w:t>
        </w:r>
      </w:hyperlink>
      <w:r w:rsidR="00665EE2" w:rsidRPr="00665EE2">
        <w:rPr>
          <w:bCs/>
          <w:sz w:val="28"/>
          <w:szCs w:val="28"/>
        </w:rPr>
        <w:t>;</w:t>
      </w:r>
    </w:p>
    <w:p w:rsidR="00665EE2" w:rsidRPr="00665EE2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 xml:space="preserve">- </w:t>
      </w:r>
      <w:r w:rsidR="00665EE2" w:rsidRPr="00665EE2">
        <w:rPr>
          <w:sz w:val="28"/>
          <w:szCs w:val="28"/>
        </w:rPr>
        <w:t xml:space="preserve">«Об утверждении "Медицинской карты ребенка для образовательных учреждений». Приказ Министерства здравоохранения Российской Федерации от 03.07.2000 </w:t>
      </w:r>
      <w:hyperlink r:id="rId27" w:history="1">
        <w:r w:rsidR="00665EE2" w:rsidRPr="00B27883">
          <w:rPr>
            <w:sz w:val="28"/>
            <w:szCs w:val="28"/>
          </w:rPr>
          <w:t>№ 241</w:t>
        </w:r>
      </w:hyperlink>
      <w:r w:rsidR="00665EE2" w:rsidRPr="00665EE2">
        <w:rPr>
          <w:sz w:val="28"/>
          <w:szCs w:val="28"/>
        </w:rPr>
        <w:t>.// Официальные документы в образовании. - № 18. - 2001. С. 66-95. (32);</w:t>
      </w:r>
    </w:p>
    <w:p w:rsidR="00665EE2" w:rsidRPr="00665EE2" w:rsidRDefault="00B27883" w:rsidP="00B2788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 w:rsidRPr="00B27883">
        <w:rPr>
          <w:b/>
          <w:bCs/>
          <w:sz w:val="28"/>
          <w:szCs w:val="28"/>
          <w:u w:val="single"/>
        </w:rPr>
        <w:t xml:space="preserve">8. </w:t>
      </w:r>
      <w:r w:rsidR="00665EE2" w:rsidRPr="00665EE2">
        <w:rPr>
          <w:b/>
          <w:bCs/>
          <w:sz w:val="28"/>
          <w:szCs w:val="28"/>
          <w:u w:val="single"/>
        </w:rPr>
        <w:t xml:space="preserve">Приказы и другие нормативно-правовые акты  администрации Ярославской области.     </w:t>
      </w:r>
    </w:p>
    <w:p w:rsidR="00665EE2" w:rsidRPr="00665EE2" w:rsidRDefault="00B27883" w:rsidP="00B27883">
      <w:pPr>
        <w:ind w:right="150"/>
        <w:jc w:val="both"/>
        <w:rPr>
          <w:sz w:val="28"/>
          <w:szCs w:val="28"/>
        </w:rPr>
      </w:pPr>
      <w:r w:rsidRPr="00B27883">
        <w:rPr>
          <w:sz w:val="28"/>
          <w:szCs w:val="28"/>
        </w:rPr>
        <w:t xml:space="preserve">- </w:t>
      </w:r>
      <w:r w:rsidR="00665EE2" w:rsidRPr="00665EE2">
        <w:rPr>
          <w:sz w:val="28"/>
          <w:szCs w:val="28"/>
        </w:rPr>
        <w:t xml:space="preserve">ЗАКОН Ярославской области   от 03.07.2008 </w:t>
      </w:r>
      <w:hyperlink r:id="rId28" w:history="1">
        <w:r w:rsidR="00665EE2" w:rsidRPr="00B27883">
          <w:rPr>
            <w:sz w:val="28"/>
            <w:szCs w:val="28"/>
            <w:u w:val="single"/>
          </w:rPr>
          <w:t>№ 37-з</w:t>
        </w:r>
      </w:hyperlink>
      <w:r w:rsidR="00665EE2" w:rsidRPr="00665EE2">
        <w:rPr>
          <w:sz w:val="28"/>
          <w:szCs w:val="28"/>
        </w:rPr>
        <w:t xml:space="preserve"> « О внесении изменений в закон Ярославской области "Об организации питания обучающихся в общеобразовательных учреждениях". (36);</w:t>
      </w:r>
    </w:p>
    <w:p w:rsidR="00665EE2" w:rsidRPr="00B27883" w:rsidRDefault="00B27883" w:rsidP="00B27883">
      <w:pPr>
        <w:jc w:val="both"/>
        <w:outlineLvl w:val="2"/>
        <w:rPr>
          <w:bCs/>
          <w:sz w:val="28"/>
          <w:szCs w:val="28"/>
          <w:u w:val="single"/>
        </w:rPr>
      </w:pPr>
      <w:r w:rsidRPr="00B27883">
        <w:rPr>
          <w:bCs/>
          <w:sz w:val="28"/>
          <w:szCs w:val="28"/>
        </w:rPr>
        <w:t xml:space="preserve">- </w:t>
      </w:r>
      <w:r w:rsidR="00665EE2" w:rsidRPr="00665EE2">
        <w:rPr>
          <w:bCs/>
          <w:sz w:val="28"/>
          <w:szCs w:val="28"/>
        </w:rPr>
        <w:t xml:space="preserve">ЗАКОН Ярославской области.  Социальный кодекс Ярославской области  от 19 декабря </w:t>
      </w:r>
      <w:smartTag w:uri="urn:schemas-microsoft-com:office:smarttags" w:element="metricconverter">
        <w:smartTagPr>
          <w:attr w:name="ProductID" w:val="2008 г"/>
        </w:smartTagPr>
        <w:r w:rsidR="00665EE2" w:rsidRPr="00665EE2">
          <w:rPr>
            <w:bCs/>
            <w:sz w:val="28"/>
            <w:szCs w:val="28"/>
          </w:rPr>
          <w:t>2008 г</w:t>
        </w:r>
      </w:smartTag>
      <w:r w:rsidR="00665EE2" w:rsidRPr="00665EE2">
        <w:rPr>
          <w:bCs/>
          <w:sz w:val="28"/>
          <w:szCs w:val="28"/>
        </w:rPr>
        <w:t xml:space="preserve">.  </w:t>
      </w:r>
      <w:hyperlink r:id="rId29" w:history="1">
        <w:r w:rsidR="00665EE2" w:rsidRPr="00B27883">
          <w:rPr>
            <w:bCs/>
            <w:sz w:val="28"/>
            <w:szCs w:val="28"/>
          </w:rPr>
          <w:t>№ 65-з.</w:t>
        </w:r>
      </w:hyperlink>
      <w:r w:rsidR="00665EE2" w:rsidRPr="00665EE2">
        <w:rPr>
          <w:bCs/>
          <w:sz w:val="28"/>
          <w:szCs w:val="28"/>
        </w:rPr>
        <w:t xml:space="preserve">  (37)</w:t>
      </w:r>
      <w:r w:rsidR="00665EE2" w:rsidRPr="00665EE2">
        <w:rPr>
          <w:bCs/>
          <w:sz w:val="28"/>
          <w:szCs w:val="28"/>
          <w:u w:val="single"/>
        </w:rPr>
        <w:t>;</w:t>
      </w:r>
    </w:p>
    <w:p w:rsidR="00B27883" w:rsidRPr="00B27883" w:rsidRDefault="00B27883" w:rsidP="00665EE2">
      <w:pPr>
        <w:jc w:val="both"/>
        <w:rPr>
          <w:sz w:val="28"/>
          <w:szCs w:val="28"/>
        </w:rPr>
      </w:pPr>
    </w:p>
    <w:p w:rsidR="00B27883" w:rsidRPr="00B27883" w:rsidRDefault="00B27883" w:rsidP="00665EE2">
      <w:pPr>
        <w:jc w:val="both"/>
        <w:rPr>
          <w:sz w:val="28"/>
          <w:szCs w:val="28"/>
        </w:rPr>
      </w:pPr>
    </w:p>
    <w:p w:rsidR="00B27883" w:rsidRPr="00B27883" w:rsidRDefault="00B27883" w:rsidP="00665EE2">
      <w:pPr>
        <w:jc w:val="both"/>
        <w:rPr>
          <w:sz w:val="28"/>
          <w:szCs w:val="28"/>
        </w:rPr>
      </w:pPr>
    </w:p>
    <w:p w:rsidR="00B27883" w:rsidRPr="00B27883" w:rsidRDefault="00B27883" w:rsidP="00665EE2">
      <w:pPr>
        <w:jc w:val="both"/>
        <w:rPr>
          <w:sz w:val="28"/>
          <w:szCs w:val="28"/>
        </w:rPr>
      </w:pPr>
    </w:p>
    <w:p w:rsidR="00B27883" w:rsidRPr="00B27883" w:rsidRDefault="00B27883" w:rsidP="00665EE2">
      <w:pPr>
        <w:jc w:val="both"/>
        <w:rPr>
          <w:sz w:val="28"/>
          <w:szCs w:val="28"/>
        </w:rPr>
      </w:pPr>
    </w:p>
    <w:p w:rsidR="00B27883" w:rsidRPr="00B27883" w:rsidRDefault="00B27883" w:rsidP="00665EE2">
      <w:pPr>
        <w:jc w:val="both"/>
        <w:rPr>
          <w:sz w:val="28"/>
          <w:szCs w:val="28"/>
        </w:rPr>
      </w:pPr>
    </w:p>
    <w:p w:rsidR="00B27883" w:rsidRPr="00B27883" w:rsidRDefault="00B27883" w:rsidP="00B27883">
      <w:pPr>
        <w:jc w:val="center"/>
        <w:rPr>
          <w:b/>
          <w:sz w:val="28"/>
          <w:szCs w:val="28"/>
          <w:u w:val="single"/>
        </w:rPr>
      </w:pPr>
      <w:r w:rsidRPr="00B27883">
        <w:rPr>
          <w:b/>
          <w:sz w:val="28"/>
          <w:szCs w:val="28"/>
          <w:u w:val="single"/>
        </w:rPr>
        <w:lastRenderedPageBreak/>
        <w:t>Нормативно-правовое  регулирование организации питания в дошкольных организациях</w:t>
      </w:r>
    </w:p>
    <w:p w:rsidR="00B27883" w:rsidRPr="00B27883" w:rsidRDefault="00B27883" w:rsidP="00B27883">
      <w:pPr>
        <w:jc w:val="both"/>
        <w:rPr>
          <w:b/>
          <w:sz w:val="28"/>
          <w:szCs w:val="28"/>
          <w:u w:val="single"/>
        </w:rPr>
      </w:pPr>
      <w:r w:rsidRPr="00B27883">
        <w:rPr>
          <w:b/>
          <w:sz w:val="28"/>
          <w:szCs w:val="28"/>
          <w:u w:val="single"/>
        </w:rPr>
        <w:t xml:space="preserve">Федеральная нормативно-правовая база организации питания детей </w:t>
      </w:r>
      <w:proofErr w:type="gramStart"/>
      <w:r w:rsidRPr="00B27883">
        <w:rPr>
          <w:b/>
          <w:sz w:val="28"/>
          <w:szCs w:val="28"/>
          <w:u w:val="single"/>
        </w:rPr>
        <w:t>в</w:t>
      </w:r>
      <w:proofErr w:type="gramEnd"/>
      <w:r w:rsidRPr="00B27883">
        <w:rPr>
          <w:b/>
          <w:sz w:val="28"/>
          <w:szCs w:val="28"/>
          <w:u w:val="single"/>
        </w:rPr>
        <w:t xml:space="preserve"> ДО</w:t>
      </w:r>
    </w:p>
    <w:p w:rsidR="00B27883" w:rsidRPr="00B27883" w:rsidRDefault="00B27883" w:rsidP="00B27883">
      <w:pPr>
        <w:numPr>
          <w:ilvl w:val="0"/>
          <w:numId w:val="11"/>
        </w:num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Федеральный закон  «Об образовании» от 10 июля 1992 г № 3266-1</w:t>
      </w:r>
    </w:p>
    <w:p w:rsidR="00B27883" w:rsidRPr="00B27883" w:rsidRDefault="00B27883" w:rsidP="00B27883">
      <w:pPr>
        <w:numPr>
          <w:ilvl w:val="0"/>
          <w:numId w:val="11"/>
        </w:num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Федеральный закон от 25.10.2007 г № 234- ФЗ «О внесении изменений в Закон Российской Федерации «О защите прав потребителей» и часть вторую Гражданского кодекса Российской Федерации.</w:t>
      </w:r>
    </w:p>
    <w:p w:rsidR="00B27883" w:rsidRPr="00B27883" w:rsidRDefault="00B27883" w:rsidP="00B27883">
      <w:pPr>
        <w:numPr>
          <w:ilvl w:val="0"/>
          <w:numId w:val="11"/>
        </w:num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СанПиН 2.4.1.2660-10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B27883" w:rsidRPr="00B27883" w:rsidRDefault="00B27883" w:rsidP="00B27883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B27883">
        <w:rPr>
          <w:sz w:val="28"/>
          <w:szCs w:val="28"/>
        </w:rPr>
        <w:t>СанПин</w:t>
      </w:r>
      <w:proofErr w:type="spellEnd"/>
      <w:r w:rsidRPr="00B27883">
        <w:rPr>
          <w:sz w:val="28"/>
          <w:szCs w:val="28"/>
        </w:rPr>
        <w:t xml:space="preserve"> 2.3.2.1940 – «Продовольственное сырьё и пищевые продукты». «Организация детского питания»</w:t>
      </w:r>
    </w:p>
    <w:p w:rsidR="00B27883" w:rsidRPr="00B27883" w:rsidRDefault="00B27883" w:rsidP="00B27883">
      <w:pPr>
        <w:numPr>
          <w:ilvl w:val="0"/>
          <w:numId w:val="11"/>
        </w:numPr>
        <w:jc w:val="both"/>
        <w:rPr>
          <w:sz w:val="28"/>
          <w:szCs w:val="28"/>
        </w:rPr>
      </w:pPr>
      <w:r w:rsidRPr="00B27883">
        <w:rPr>
          <w:sz w:val="28"/>
          <w:szCs w:val="28"/>
        </w:rPr>
        <w:t xml:space="preserve">«Сборник рецептур блюд и кулинарных изделий для предприятий общественного питания», изд. </w:t>
      </w:r>
      <w:proofErr w:type="spellStart"/>
      <w:r w:rsidRPr="00B27883">
        <w:rPr>
          <w:sz w:val="28"/>
          <w:szCs w:val="28"/>
        </w:rPr>
        <w:t>Хлебпродинформ</w:t>
      </w:r>
      <w:proofErr w:type="spellEnd"/>
      <w:r w:rsidRPr="00B27883">
        <w:rPr>
          <w:sz w:val="28"/>
          <w:szCs w:val="28"/>
        </w:rPr>
        <w:t xml:space="preserve"> (пчёлка), 1,2 части 1994-96, 97 гг.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</w:p>
    <w:p w:rsidR="00B27883" w:rsidRPr="00B27883" w:rsidRDefault="00B27883" w:rsidP="00B27883">
      <w:pPr>
        <w:jc w:val="both"/>
        <w:rPr>
          <w:b/>
          <w:sz w:val="28"/>
          <w:szCs w:val="28"/>
          <w:u w:val="single"/>
        </w:rPr>
      </w:pPr>
      <w:r w:rsidRPr="00B27883">
        <w:rPr>
          <w:b/>
          <w:sz w:val="28"/>
          <w:szCs w:val="28"/>
          <w:u w:val="single"/>
        </w:rPr>
        <w:t xml:space="preserve">Областная  (муниципальная) нормативно-правовая база организации питания </w:t>
      </w:r>
      <w:proofErr w:type="gramStart"/>
      <w:r w:rsidRPr="00B27883">
        <w:rPr>
          <w:b/>
          <w:sz w:val="28"/>
          <w:szCs w:val="28"/>
          <w:u w:val="single"/>
        </w:rPr>
        <w:t>в</w:t>
      </w:r>
      <w:proofErr w:type="gramEnd"/>
      <w:r w:rsidRPr="00B27883">
        <w:rPr>
          <w:b/>
          <w:sz w:val="28"/>
          <w:szCs w:val="28"/>
          <w:u w:val="single"/>
        </w:rPr>
        <w:t xml:space="preserve"> ДО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1.Приказ департамента образования мэрии г. Ярославля от 01.08.2009 № 01-04/436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2. Приказ департамента образования мэрии г. Ярославля от 17.12.2009 № 5434 «О внесении изменений денежной нормы на питание в муниципальных образовательных учреждениях».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  <w:proofErr w:type="gramStart"/>
      <w:r w:rsidRPr="00B27883">
        <w:rPr>
          <w:sz w:val="28"/>
          <w:szCs w:val="28"/>
        </w:rPr>
        <w:t>(Если учреждение начальная школа-сад то для обучающихся 1-4 классов действует  Закон ЯО Социальный кодекс ст.5, организация льготного питания (25 рублей в день посещения занятий).</w:t>
      </w:r>
      <w:proofErr w:type="gramEnd"/>
    </w:p>
    <w:p w:rsidR="00B27883" w:rsidRPr="00B27883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3. «Питание детей  в дошкольных организациях  Ярославской области», Ярославль, 2010 г - выпущен под грифом департамента образования.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 xml:space="preserve">4. </w:t>
      </w:r>
      <w:proofErr w:type="spellStart"/>
      <w:r w:rsidRPr="00B27883">
        <w:rPr>
          <w:sz w:val="28"/>
          <w:szCs w:val="28"/>
        </w:rPr>
        <w:t>Органолепическая</w:t>
      </w:r>
      <w:proofErr w:type="spellEnd"/>
      <w:r w:rsidRPr="00B27883">
        <w:rPr>
          <w:sz w:val="28"/>
          <w:szCs w:val="28"/>
        </w:rPr>
        <w:t xml:space="preserve"> оценка готовых блюд и кулинарных изделий, выпускаемых предприятиями общественного питания при образовательных учреждениях Ярославской области, Ярославль 2008 г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5. Показатели качества сырья и продовольственных товаров, Ярославль, 2008 г</w:t>
      </w:r>
    </w:p>
    <w:p w:rsidR="00B27883" w:rsidRPr="00B27883" w:rsidRDefault="00B27883" w:rsidP="00B27883">
      <w:pPr>
        <w:jc w:val="both"/>
        <w:rPr>
          <w:b/>
          <w:sz w:val="28"/>
          <w:szCs w:val="28"/>
          <w:u w:val="single"/>
        </w:rPr>
      </w:pPr>
      <w:r w:rsidRPr="00B27883">
        <w:rPr>
          <w:b/>
          <w:sz w:val="28"/>
          <w:szCs w:val="28"/>
          <w:u w:val="single"/>
        </w:rPr>
        <w:t>Локально-правовая база дошкольной организации</w:t>
      </w:r>
    </w:p>
    <w:p w:rsidR="00B27883" w:rsidRPr="00B27883" w:rsidRDefault="00B27883" w:rsidP="00B27883">
      <w:pPr>
        <w:jc w:val="both"/>
        <w:rPr>
          <w:sz w:val="28"/>
          <w:szCs w:val="28"/>
          <w:u w:val="single"/>
        </w:rPr>
      </w:pPr>
      <w:r w:rsidRPr="00B27883">
        <w:rPr>
          <w:b/>
          <w:sz w:val="28"/>
          <w:szCs w:val="28"/>
          <w:u w:val="single"/>
        </w:rPr>
        <w:t>(приказы заведующей)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1.Приказ по учреждению об организации питания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- назначение ответственного по организации питания (медицинская сестра)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-  ежедневный расчет стоимости питания  (контроль уровня бюджетных средств) – (бухгалтер)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 xml:space="preserve">- заявки на продукты питания, соблюдение требований к хранению, соблюдение сроков реализации </w:t>
      </w:r>
      <w:proofErr w:type="spellStart"/>
      <w:r w:rsidRPr="00B27883">
        <w:rPr>
          <w:sz w:val="28"/>
          <w:szCs w:val="28"/>
        </w:rPr>
        <w:t>и.т</w:t>
      </w:r>
      <w:proofErr w:type="gramStart"/>
      <w:r w:rsidRPr="00B27883">
        <w:rPr>
          <w:sz w:val="28"/>
          <w:szCs w:val="28"/>
        </w:rPr>
        <w:t>.д</w:t>
      </w:r>
      <w:proofErr w:type="spellEnd"/>
      <w:proofErr w:type="gramEnd"/>
      <w:r w:rsidRPr="00B27883">
        <w:rPr>
          <w:sz w:val="28"/>
          <w:szCs w:val="28"/>
        </w:rPr>
        <w:t xml:space="preserve"> – (завхоз) 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 xml:space="preserve">2. Приказ о создании </w:t>
      </w:r>
      <w:proofErr w:type="spellStart"/>
      <w:r w:rsidRPr="00B27883">
        <w:rPr>
          <w:sz w:val="28"/>
          <w:szCs w:val="28"/>
        </w:rPr>
        <w:t>бракеражной</w:t>
      </w:r>
      <w:proofErr w:type="spellEnd"/>
      <w:r w:rsidRPr="00B27883">
        <w:rPr>
          <w:sz w:val="28"/>
          <w:szCs w:val="28"/>
        </w:rPr>
        <w:t xml:space="preserve"> комиссии в целях полного обеспечения </w:t>
      </w:r>
      <w:proofErr w:type="gramStart"/>
      <w:r w:rsidRPr="00B27883">
        <w:rPr>
          <w:sz w:val="28"/>
          <w:szCs w:val="28"/>
        </w:rPr>
        <w:t>контроля за</w:t>
      </w:r>
      <w:proofErr w:type="gramEnd"/>
      <w:r w:rsidRPr="00B27883">
        <w:rPr>
          <w:sz w:val="28"/>
          <w:szCs w:val="28"/>
        </w:rPr>
        <w:t xml:space="preserve"> организацией питания (контроль закладки сырья, снятие </w:t>
      </w:r>
      <w:r w:rsidRPr="00B27883">
        <w:rPr>
          <w:sz w:val="28"/>
          <w:szCs w:val="28"/>
        </w:rPr>
        <w:lastRenderedPageBreak/>
        <w:t xml:space="preserve">остатков продуктов питания в конце месяца, решение спорных вопросов по поставке  некачественного сырья, пример: рыба мороженая </w:t>
      </w:r>
      <w:proofErr w:type="spellStart"/>
      <w:r w:rsidRPr="00B27883">
        <w:rPr>
          <w:sz w:val="28"/>
          <w:szCs w:val="28"/>
        </w:rPr>
        <w:t>и.т.д</w:t>
      </w:r>
      <w:proofErr w:type="spellEnd"/>
      <w:r w:rsidRPr="00B27883">
        <w:rPr>
          <w:sz w:val="28"/>
          <w:szCs w:val="28"/>
        </w:rPr>
        <w:t>.)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</w:p>
    <w:p w:rsidR="00B27883" w:rsidRPr="00B27883" w:rsidRDefault="00B27883" w:rsidP="00B27883">
      <w:pPr>
        <w:jc w:val="both"/>
        <w:rPr>
          <w:b/>
          <w:sz w:val="28"/>
          <w:szCs w:val="28"/>
          <w:u w:val="single"/>
        </w:rPr>
      </w:pPr>
      <w:r w:rsidRPr="00B27883">
        <w:rPr>
          <w:b/>
          <w:sz w:val="28"/>
          <w:szCs w:val="28"/>
          <w:u w:val="single"/>
        </w:rPr>
        <w:t xml:space="preserve">Нормативная документация пищеблока </w:t>
      </w:r>
      <w:proofErr w:type="gramStart"/>
      <w:r w:rsidRPr="00B27883">
        <w:rPr>
          <w:b/>
          <w:sz w:val="28"/>
          <w:szCs w:val="28"/>
          <w:u w:val="single"/>
        </w:rPr>
        <w:t>ДО</w:t>
      </w:r>
      <w:proofErr w:type="gramEnd"/>
    </w:p>
    <w:p w:rsidR="00B27883" w:rsidRPr="00B27883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1. Санитарные правила: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- СанПиН 2.4.1.2660-10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- СанПиН 2.3.2.1940-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 xml:space="preserve">2. «Сборник рецептур блюд и кулинарных изделий для предприятий общественного питания», Москва, </w:t>
      </w:r>
      <w:proofErr w:type="spellStart"/>
      <w:r w:rsidRPr="00B27883">
        <w:rPr>
          <w:sz w:val="28"/>
          <w:szCs w:val="28"/>
        </w:rPr>
        <w:t>Хлебпродинформ</w:t>
      </w:r>
      <w:proofErr w:type="spellEnd"/>
      <w:r w:rsidRPr="00B27883">
        <w:rPr>
          <w:sz w:val="28"/>
          <w:szCs w:val="28"/>
        </w:rPr>
        <w:t>, 1-2 части, 1994 - 96,97 гг.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3. «Питание детей  в дошкольных организациях  Ярославской области», Ярославль, 2010 г - выпущен под грифом департамента образования.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 xml:space="preserve">4. </w:t>
      </w:r>
      <w:proofErr w:type="spellStart"/>
      <w:r w:rsidRPr="00B27883">
        <w:rPr>
          <w:sz w:val="28"/>
          <w:szCs w:val="28"/>
        </w:rPr>
        <w:t>Органолепическая</w:t>
      </w:r>
      <w:proofErr w:type="spellEnd"/>
      <w:r w:rsidRPr="00B27883">
        <w:rPr>
          <w:sz w:val="28"/>
          <w:szCs w:val="28"/>
        </w:rPr>
        <w:t xml:space="preserve"> оценка готовых блюд и кулинарных изделий, выпускаемых предприятиями общественного питания при образовательных учреждениях Ярославской области, Ярославль 2008 г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5. Показатели качества сырья и продовольственных товаров, Ярославль, 2008 г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6. Технологические карты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 xml:space="preserve">7. Примерное двухнедельное меню, утверждённое </w:t>
      </w:r>
      <w:proofErr w:type="gramStart"/>
      <w:r w:rsidRPr="00B27883">
        <w:rPr>
          <w:sz w:val="28"/>
          <w:szCs w:val="28"/>
        </w:rPr>
        <w:t>заведующей</w:t>
      </w:r>
      <w:proofErr w:type="gramEnd"/>
      <w:r w:rsidRPr="00B27883">
        <w:rPr>
          <w:sz w:val="28"/>
          <w:szCs w:val="28"/>
        </w:rPr>
        <w:t xml:space="preserve"> дошкольной организации. Меню должно быть разработано на 2-е возрастные группы и с учётом  времени пребывания детей в детском саду,  утверждённым  муниципальным органом образования (пример: 8-10 часов, 11-12 часов, 24 часа)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8.Ежедневное меню (отступление от примерного меню разрешено на 15%).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9.Журналы контроля питания: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 xml:space="preserve">- </w:t>
      </w:r>
      <w:proofErr w:type="spellStart"/>
      <w:r w:rsidRPr="00B27883">
        <w:rPr>
          <w:sz w:val="28"/>
          <w:szCs w:val="28"/>
        </w:rPr>
        <w:t>бракеражный</w:t>
      </w:r>
      <w:proofErr w:type="spellEnd"/>
      <w:r w:rsidRPr="00B27883">
        <w:rPr>
          <w:sz w:val="28"/>
          <w:szCs w:val="28"/>
        </w:rPr>
        <w:t xml:space="preserve"> журнал сырой продукции </w:t>
      </w:r>
      <w:proofErr w:type="gramStart"/>
      <w:r w:rsidRPr="00B27883">
        <w:rPr>
          <w:sz w:val="28"/>
          <w:szCs w:val="28"/>
        </w:rPr>
        <w:t xml:space="preserve">( </w:t>
      </w:r>
      <w:proofErr w:type="gramEnd"/>
      <w:r w:rsidRPr="00B27883">
        <w:rPr>
          <w:sz w:val="28"/>
          <w:szCs w:val="28"/>
        </w:rPr>
        <w:t>завхоз),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 xml:space="preserve">-  </w:t>
      </w:r>
      <w:proofErr w:type="spellStart"/>
      <w:r w:rsidRPr="00B27883">
        <w:rPr>
          <w:sz w:val="28"/>
          <w:szCs w:val="28"/>
        </w:rPr>
        <w:t>бракеражный</w:t>
      </w:r>
      <w:proofErr w:type="spellEnd"/>
      <w:r w:rsidRPr="00B27883">
        <w:rPr>
          <w:sz w:val="28"/>
          <w:szCs w:val="28"/>
        </w:rPr>
        <w:t xml:space="preserve"> журнал готовой продукции (повар или медсестра),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- журнал учёта «С» - витаминизации третьего блюда – (повар или медсестра),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- накопительный журнал (медсестра),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- журнал «Здоровье» (повар или медсестра),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 xml:space="preserve">- журнал на наличие </w:t>
      </w:r>
      <w:proofErr w:type="gramStart"/>
      <w:r w:rsidRPr="00B27883">
        <w:rPr>
          <w:sz w:val="28"/>
          <w:szCs w:val="28"/>
        </w:rPr>
        <w:t>гнойничковых</w:t>
      </w:r>
      <w:proofErr w:type="gramEnd"/>
      <w:r w:rsidRPr="00B27883">
        <w:rPr>
          <w:sz w:val="28"/>
          <w:szCs w:val="28"/>
        </w:rPr>
        <w:t xml:space="preserve"> – (повар или медсестра).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10. Извлечения из санитарных правил, таблицы: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- рекомендованный ассортимент пищевых продуктов для организации дошкольного питания,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- рекомендованные  среднесуточные нормы питания,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 xml:space="preserve">-  пищевые продукты, которые  не допускаются   в питании детей </w:t>
      </w:r>
      <w:proofErr w:type="gramStart"/>
      <w:r w:rsidRPr="00B27883">
        <w:rPr>
          <w:sz w:val="28"/>
          <w:szCs w:val="28"/>
        </w:rPr>
        <w:t>ДО</w:t>
      </w:r>
      <w:proofErr w:type="gramEnd"/>
      <w:r w:rsidRPr="00B27883">
        <w:rPr>
          <w:sz w:val="28"/>
          <w:szCs w:val="28"/>
        </w:rPr>
        <w:t>,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>- таблица замены по белкам и углеводам.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 xml:space="preserve">11. «Таблицы химического состава и калорийности российских продуктов </w:t>
      </w:r>
      <w:proofErr w:type="spellStart"/>
      <w:r w:rsidRPr="00B27883">
        <w:rPr>
          <w:sz w:val="28"/>
          <w:szCs w:val="28"/>
        </w:rPr>
        <w:t>питания</w:t>
      </w:r>
      <w:proofErr w:type="gramStart"/>
      <w:r w:rsidRPr="00B27883">
        <w:rPr>
          <w:sz w:val="28"/>
          <w:szCs w:val="28"/>
        </w:rPr>
        <w:t>»И</w:t>
      </w:r>
      <w:proofErr w:type="gramEnd"/>
      <w:r w:rsidRPr="00B27883">
        <w:rPr>
          <w:sz w:val="28"/>
          <w:szCs w:val="28"/>
        </w:rPr>
        <w:t>.М.Скурихина</w:t>
      </w:r>
      <w:proofErr w:type="spellEnd"/>
      <w:r w:rsidRPr="00B27883">
        <w:rPr>
          <w:sz w:val="28"/>
          <w:szCs w:val="28"/>
        </w:rPr>
        <w:t xml:space="preserve">, </w:t>
      </w:r>
      <w:proofErr w:type="spellStart"/>
      <w:r w:rsidRPr="00B27883">
        <w:rPr>
          <w:sz w:val="28"/>
          <w:szCs w:val="28"/>
        </w:rPr>
        <w:t>В.А.Тутельяна</w:t>
      </w:r>
      <w:proofErr w:type="spellEnd"/>
      <w:r w:rsidRPr="00B27883">
        <w:rPr>
          <w:sz w:val="28"/>
          <w:szCs w:val="28"/>
        </w:rPr>
        <w:t>.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 xml:space="preserve">12. Списочный состав воспитанников </w:t>
      </w:r>
      <w:proofErr w:type="gramStart"/>
      <w:r w:rsidRPr="00B27883">
        <w:rPr>
          <w:sz w:val="28"/>
          <w:szCs w:val="28"/>
        </w:rPr>
        <w:t>ДО</w:t>
      </w:r>
      <w:proofErr w:type="gramEnd"/>
      <w:r w:rsidRPr="00B27883">
        <w:rPr>
          <w:sz w:val="28"/>
          <w:szCs w:val="28"/>
        </w:rPr>
        <w:t>.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  <w:r w:rsidRPr="00B27883">
        <w:rPr>
          <w:sz w:val="28"/>
          <w:szCs w:val="28"/>
        </w:rPr>
        <w:t xml:space="preserve">13. Санитарные книжки работников </w:t>
      </w:r>
      <w:proofErr w:type="gramStart"/>
      <w:r w:rsidRPr="00B27883">
        <w:rPr>
          <w:sz w:val="28"/>
          <w:szCs w:val="28"/>
        </w:rPr>
        <w:t>ДО</w:t>
      </w:r>
      <w:proofErr w:type="gramEnd"/>
      <w:r w:rsidRPr="00B27883">
        <w:rPr>
          <w:sz w:val="28"/>
          <w:szCs w:val="28"/>
        </w:rPr>
        <w:t>.</w:t>
      </w:r>
    </w:p>
    <w:p w:rsidR="00B27883" w:rsidRPr="00B27883" w:rsidRDefault="00B27883" w:rsidP="00B27883">
      <w:pPr>
        <w:jc w:val="both"/>
        <w:rPr>
          <w:sz w:val="28"/>
          <w:szCs w:val="28"/>
        </w:rPr>
      </w:pPr>
    </w:p>
    <w:p w:rsidR="00665EE2" w:rsidRPr="00665EE2" w:rsidRDefault="00665EE2" w:rsidP="00665EE2">
      <w:pPr>
        <w:jc w:val="both"/>
        <w:rPr>
          <w:sz w:val="28"/>
          <w:szCs w:val="28"/>
        </w:rPr>
      </w:pPr>
    </w:p>
    <w:p w:rsidR="00665EE2" w:rsidRPr="00665EE2" w:rsidRDefault="00665EE2" w:rsidP="00665EE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665EE2" w:rsidRDefault="00665EE2"/>
    <w:sectPr w:rsidR="0066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24BA"/>
    <w:multiLevelType w:val="hybridMultilevel"/>
    <w:tmpl w:val="7E2264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B67DDC"/>
    <w:multiLevelType w:val="hybridMultilevel"/>
    <w:tmpl w:val="5B4E3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70CF8"/>
    <w:multiLevelType w:val="hybridMultilevel"/>
    <w:tmpl w:val="E8D60636"/>
    <w:lvl w:ilvl="0" w:tplc="9F342588">
      <w:start w:val="1"/>
      <w:numFmt w:val="bullet"/>
      <w:lvlText w:val=""/>
      <w:lvlJc w:val="left"/>
      <w:pPr>
        <w:tabs>
          <w:tab w:val="num" w:pos="851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396FD5"/>
    <w:multiLevelType w:val="hybridMultilevel"/>
    <w:tmpl w:val="3E2220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7F7753"/>
    <w:multiLevelType w:val="hybridMultilevel"/>
    <w:tmpl w:val="06A8C598"/>
    <w:lvl w:ilvl="0" w:tplc="9F342588">
      <w:start w:val="1"/>
      <w:numFmt w:val="bullet"/>
      <w:lvlText w:val=""/>
      <w:lvlJc w:val="left"/>
      <w:pPr>
        <w:tabs>
          <w:tab w:val="num" w:pos="994"/>
        </w:tabs>
        <w:ind w:left="71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5">
    <w:nsid w:val="4AC77309"/>
    <w:multiLevelType w:val="hybridMultilevel"/>
    <w:tmpl w:val="013A5D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5C3AA2"/>
    <w:multiLevelType w:val="hybridMultilevel"/>
    <w:tmpl w:val="570CEE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8A0E32"/>
    <w:multiLevelType w:val="hybridMultilevel"/>
    <w:tmpl w:val="BFEEC240"/>
    <w:lvl w:ilvl="0" w:tplc="9F342588">
      <w:start w:val="1"/>
      <w:numFmt w:val="bullet"/>
      <w:lvlText w:val=""/>
      <w:lvlJc w:val="left"/>
      <w:pPr>
        <w:tabs>
          <w:tab w:val="num" w:pos="851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AF6159"/>
    <w:multiLevelType w:val="hybridMultilevel"/>
    <w:tmpl w:val="D53E23CC"/>
    <w:lvl w:ilvl="0" w:tplc="EADA425A">
      <w:start w:val="1"/>
      <w:numFmt w:val="bullet"/>
      <w:lvlText w:val=""/>
      <w:lvlJc w:val="left"/>
      <w:pPr>
        <w:tabs>
          <w:tab w:val="num" w:pos="851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0D62AD"/>
    <w:multiLevelType w:val="hybridMultilevel"/>
    <w:tmpl w:val="C8840FB0"/>
    <w:lvl w:ilvl="0" w:tplc="9F342588">
      <w:start w:val="1"/>
      <w:numFmt w:val="bullet"/>
      <w:lvlText w:val=""/>
      <w:lvlJc w:val="left"/>
      <w:pPr>
        <w:tabs>
          <w:tab w:val="num" w:pos="851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426DA0"/>
    <w:multiLevelType w:val="hybridMultilevel"/>
    <w:tmpl w:val="BE0ED372"/>
    <w:lvl w:ilvl="0" w:tplc="EADA425A">
      <w:start w:val="1"/>
      <w:numFmt w:val="bullet"/>
      <w:lvlText w:val=""/>
      <w:lvlJc w:val="left"/>
      <w:pPr>
        <w:tabs>
          <w:tab w:val="num" w:pos="851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DB"/>
    <w:rsid w:val="000845BB"/>
    <w:rsid w:val="003B27C0"/>
    <w:rsid w:val="00665EE2"/>
    <w:rsid w:val="009209DB"/>
    <w:rsid w:val="00B2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5EE2"/>
    <w:rPr>
      <w:color w:val="6300FF"/>
      <w:u w:val="single"/>
    </w:rPr>
  </w:style>
  <w:style w:type="paragraph" w:customStyle="1" w:styleId="a4">
    <w:name w:val="Знак"/>
    <w:basedOn w:val="a"/>
    <w:rsid w:val="00665E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5EE2"/>
    <w:rPr>
      <w:color w:val="6300FF"/>
      <w:u w:val="single"/>
    </w:rPr>
  </w:style>
  <w:style w:type="paragraph" w:customStyle="1" w:styleId="a4">
    <w:name w:val="Знак"/>
    <w:basedOn w:val="a"/>
    <w:rsid w:val="00665E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pplication%20Data\Microsoft\Word\2%20&#1089;&#1077;&#1084;&#1077;&#1081;&#1085;&#1099;&#1081;%20&#1082;&#1086;&#1076;&#1077;&#1082;&#1089;.doc" TargetMode="External"/><Relationship Id="rId13" Type="http://schemas.openxmlformats.org/officeDocument/2006/relationships/hyperlink" Target="../../../Application%20Data/Microsoft/Word/7.doc" TargetMode="External"/><Relationship Id="rId18" Type="http://schemas.openxmlformats.org/officeDocument/2006/relationships/hyperlink" Target="../../../Application%20Data/Microsoft/Word/12%20&#1087;&#1086;&#1083;&#1086;&#1078;&#1077;&#1085;&#1080;&#1077;%20&#1084;&#1077;&#1076;&#1080;&#1094;&#1080;&#1085;&#1072;.doc" TargetMode="External"/><Relationship Id="rId26" Type="http://schemas.openxmlformats.org/officeDocument/2006/relationships/hyperlink" Target="../../../Application%20Data/Microsoft/Word/30%20&#1082;&#1086;&#1085;&#1094;&#1077;&#1087;&#1094;&#1080;&#1103;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../../../Application%20Data/Microsoft/Word/16.doc" TargetMode="External"/><Relationship Id="rId7" Type="http://schemas.openxmlformats.org/officeDocument/2006/relationships/hyperlink" Target="file:///C:\Users\Application%20Data\Microsoft\Word\1%20&#1075;&#1088;&#1072;&#1078;&#1076;&#1072;&#1085;&#1089;&#1082;&#1080;&#1081;%20&#1082;&#1086;&#1076;&#1077;&#1082;&#1089;.doc" TargetMode="External"/><Relationship Id="rId12" Type="http://schemas.openxmlformats.org/officeDocument/2006/relationships/hyperlink" Target="../../../Application%20Data/Microsoft/Word/6.doc" TargetMode="External"/><Relationship Id="rId17" Type="http://schemas.openxmlformats.org/officeDocument/2006/relationships/hyperlink" Target="../../../Application%20Data/Microsoft/Word/11&#1057;&#1072;&#1085;&#1055;&#1080;&#1053;%20&#1087;&#1086;%20&#1087;&#1080;&#1090;&#1072;&#1085;&#1080;&#1102;.doc" TargetMode="External"/><Relationship Id="rId25" Type="http://schemas.openxmlformats.org/officeDocument/2006/relationships/hyperlink" Target="../../../Application%20Data/Microsoft/Word/27.doc" TargetMode="External"/><Relationship Id="rId2" Type="http://schemas.openxmlformats.org/officeDocument/2006/relationships/styles" Target="styles.xml"/><Relationship Id="rId16" Type="http://schemas.openxmlformats.org/officeDocument/2006/relationships/hyperlink" Target="../../../Application%20Data/Microsoft/Word/10%20&#1057;&#1072;&#1085;&#1055;&#1080;&#1053;%20&#1091;&#1089;&#1083;&#1086;&#1074;&#1080;&#1103;.doc" TargetMode="External"/><Relationship Id="rId20" Type="http://schemas.openxmlformats.org/officeDocument/2006/relationships/hyperlink" Target="../../../Application%20Data/Microsoft/Word/15%20&#1087;&#1088;&#1080;&#1082;&#1072;&#1079;%20&#1084;&#1080;&#1085;&#1086;&#1073;&#1088;%20&#8470;%202715%20&#1086;&#1090;%2016.06.02" TargetMode="External"/><Relationship Id="rId29" Type="http://schemas.openxmlformats.org/officeDocument/2006/relationships/hyperlink" Target="../../../Application%20Data/Microsoft/Word/37%20&#1047;&#1040;&#1050;&#1054;&#1053;%20&#1071;&#1054;%20&#1057;&#1086;&#1094;&#1080;&#1072;&#1083;&#1100;&#1085;&#1099;&#1081;%20&#1082;&#1086;&#1076;&#1077;&#1082;&#1089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../../../Application%20Data/Microsoft/Word/&#1050;&#1086;&#1085;&#1074;&#1077;&#1085;&#1094;&#1080;&#1103;%20&#1086;%20&#1087;&#1088;&#1072;&#1074;&#1072;&#1093;%20&#1088;&#1077;&#1073;&#1077;&#1085;&#1082;&#1072;.doc" TargetMode="External"/><Relationship Id="rId11" Type="http://schemas.openxmlformats.org/officeDocument/2006/relationships/hyperlink" Target="../../../Application%20Data/Microsoft/Word/5.doc" TargetMode="External"/><Relationship Id="rId24" Type="http://schemas.openxmlformats.org/officeDocument/2006/relationships/hyperlink" Target="../../../Application%20Data/Microsoft/Word/25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../../Application%20Data/Microsoft/Word/9.doc" TargetMode="External"/><Relationship Id="rId23" Type="http://schemas.openxmlformats.org/officeDocument/2006/relationships/hyperlink" Target="../../../Application%20Data/Microsoft/Word/22.doc" TargetMode="External"/><Relationship Id="rId28" Type="http://schemas.openxmlformats.org/officeDocument/2006/relationships/hyperlink" Target="../../../Application%20Data/Microsoft/Word/36%20&#1047;&#1040;&#1050;&#1054;&#1053;%20&#1071;&#1054;%20&#1086;&#1090;%2003.doc" TargetMode="External"/><Relationship Id="rId10" Type="http://schemas.openxmlformats.org/officeDocument/2006/relationships/hyperlink" Target="../../../Application%20Data/Microsoft/Word/4%20&#1079;&#1072;&#1082;&#1086;&#1085;%20&#1086;&#1073;%20&#1086;&#1073;&#1088;&#1072;&#1079;&#1086;&#1074;&#1072;&#1085;&#1080;&#1080;.doc" TargetMode="External"/><Relationship Id="rId19" Type="http://schemas.openxmlformats.org/officeDocument/2006/relationships/hyperlink" Target="../../../Application%20Data/Microsoft/Word/13.do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Application%20Data\Microsoft\Word\3%20&#1058;&#1088;&#1091;&#1076;&#1086;&#1074;&#1086;&#1081;%20&#1082;&#1086;&#1076;&#1077;&#1082;&#1089;%20&#1056;&#1060;.doc" TargetMode="External"/><Relationship Id="rId14" Type="http://schemas.openxmlformats.org/officeDocument/2006/relationships/hyperlink" Target="../../../Application%20Data/Microsoft/Word/8.doc" TargetMode="External"/><Relationship Id="rId22" Type="http://schemas.openxmlformats.org/officeDocument/2006/relationships/hyperlink" Target="../../../Application%20Data/Microsoft/Word/20.doc" TargetMode="External"/><Relationship Id="rId27" Type="http://schemas.openxmlformats.org/officeDocument/2006/relationships/hyperlink" Target="../../../Application%20Data/Microsoft/Word/32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Даниловы</dc:creator>
  <cp:keywords/>
  <dc:description/>
  <cp:lastModifiedBy>Даниловы</cp:lastModifiedBy>
  <cp:revision>2</cp:revision>
  <dcterms:created xsi:type="dcterms:W3CDTF">2015-06-15T04:30:00Z</dcterms:created>
  <dcterms:modified xsi:type="dcterms:W3CDTF">2015-06-15T04:49:00Z</dcterms:modified>
</cp:coreProperties>
</file>